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1C" w:rsidRDefault="00FB4DAA" w:rsidP="00A8021C">
      <w:pPr>
        <w:rPr>
          <w:sz w:val="36"/>
          <w:szCs w:val="36"/>
        </w:rPr>
      </w:pPr>
      <w:r>
        <w:rPr>
          <w:noProof/>
          <w:sz w:val="36"/>
          <w:szCs w:val="36"/>
          <w:lang w:bidi="he-IL"/>
        </w:rPr>
        <w:pict>
          <v:shapetype id="_x0000_t202" coordsize="21600,21600" o:spt="202" path="m,l,21600r21600,l21600,xe">
            <v:stroke joinstyle="miter"/>
            <v:path gradientshapeok="t" o:connecttype="rect"/>
          </v:shapetype>
          <v:shape id="_x0000_s1027" type="#_x0000_t202" style="position:absolute;margin-left:-6.5pt;margin-top:5.9pt;width:484.95pt;height:87.9pt;z-index:251661312" filled="f" stroked="f">
            <v:textbox style="mso-next-textbox:#_x0000_s1027">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A8021C" w:rsidP="00A8021C">
                  <w:pPr>
                    <w:spacing w:line="0" w:lineRule="atLeast"/>
                    <w:jc w:val="center"/>
                    <w:rPr>
                      <w:rFonts w:ascii="Cambria" w:hAnsi="Cambria" w:cs="Arial"/>
                      <w:b/>
                    </w:rPr>
                  </w:pPr>
                  <w:r>
                    <w:rPr>
                      <w:rFonts w:ascii="Cambria" w:hAnsi="Cambria" w:cs="Arial"/>
                      <w:b/>
                    </w:rPr>
                    <w:t>7.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r>
        <w:rPr>
          <w:noProof/>
          <w:sz w:val="36"/>
          <w:szCs w:val="36"/>
          <w:lang w:bidi="he-IL"/>
        </w:rPr>
        <w:pict>
          <v:shape id="_x0000_s1026" type="#_x0000_t202" style="position:absolute;margin-left:-12.75pt;margin-top:-2.05pt;width:502.9pt;height:102.7pt;z-index:251660288" filled="f" strokeweight="4.5pt">
            <v:stroke linestyle="thinThick"/>
            <v:textbox style="mso-next-textbox:#_x0000_s1026">
              <w:txbxContent>
                <w:p w:rsidR="00A8021C" w:rsidRDefault="00A8021C" w:rsidP="00A8021C">
                  <w:pPr>
                    <w:rPr>
                      <w:rFonts w:ascii="Calibri" w:hAnsi="Calibri"/>
                      <w:noProof/>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A8021C" w:rsidP="00565639">
            <w:pPr>
              <w:jc w:val="center"/>
              <w:rPr>
                <w:rFonts w:ascii="Cambria" w:hAnsi="Cambria"/>
              </w:rPr>
            </w:pPr>
            <w:r>
              <w:rPr>
                <w:rFonts w:ascii="Cambria" w:hAnsi="Cambria"/>
              </w:rPr>
              <w:t>7</w:t>
            </w:r>
            <w:r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A8021C" w:rsidRPr="00DB61A8" w:rsidRDefault="00A8021C" w:rsidP="00565639">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A8021C" w:rsidRDefault="008F1725" w:rsidP="008F1725">
            <w:pPr>
              <w:jc w:val="center"/>
              <w:rPr>
                <w:rFonts w:ascii="Cambria" w:hAnsi="Cambria"/>
              </w:rPr>
            </w:pPr>
            <w:r>
              <w:rPr>
                <w:rFonts w:ascii="Cambria" w:hAnsi="Cambria"/>
              </w:rPr>
              <w:t>18 Kasım 2013</w:t>
            </w:r>
          </w:p>
          <w:p w:rsidR="008F1725"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Default="00A8021C" w:rsidP="00565639">
            <w:pPr>
              <w:jc w:val="both"/>
              <w:rPr>
                <w:rFonts w:ascii="Cambria" w:hAnsi="Cambria"/>
                <w:b/>
              </w:rPr>
            </w:pPr>
          </w:p>
          <w:p w:rsidR="00A8021C" w:rsidRPr="00A8021C" w:rsidRDefault="00A8021C" w:rsidP="00A8021C">
            <w:pPr>
              <w:pStyle w:val="AralkYok"/>
              <w:rPr>
                <w:rFonts w:ascii="Comic Sans MS" w:hAnsi="Comic Sans MS" w:cs="Comic Sans MS"/>
                <w:b/>
                <w:bCs/>
                <w:i/>
                <w:iCs/>
                <w:sz w:val="18"/>
                <w:szCs w:val="18"/>
                <w:u w:val="single"/>
              </w:rPr>
            </w:pPr>
            <w:r>
              <w:rPr>
                <w:rFonts w:ascii="Cambria" w:hAnsi="Cambria"/>
                <w:b/>
              </w:rPr>
              <w:t xml:space="preserve">     </w:t>
            </w:r>
            <w:r w:rsidRPr="008E762D">
              <w:rPr>
                <w:rFonts w:ascii="Cambria" w:hAnsi="Cambria"/>
                <w:b/>
              </w:rPr>
              <w:t xml:space="preserve">Sevgili </w:t>
            </w:r>
            <w:r>
              <w:rPr>
                <w:rFonts w:ascii="Cambria" w:hAnsi="Cambria"/>
                <w:b/>
              </w:rPr>
              <w:t>Ö</w:t>
            </w:r>
            <w:r w:rsidRPr="008E762D">
              <w:rPr>
                <w:rFonts w:ascii="Cambria" w:hAnsi="Cambria"/>
                <w:b/>
              </w:rPr>
              <w:t>ğrenciler,</w:t>
            </w:r>
            <w:r w:rsidRPr="008B5A75">
              <w:rPr>
                <w:rFonts w:ascii="Comic Sans MS" w:hAnsi="Comic Sans MS" w:cs="Comic Sans MS"/>
                <w:sz w:val="18"/>
                <w:szCs w:val="18"/>
              </w:rPr>
              <w:t xml:space="preserve"> Sevgili Öğrenciler;</w:t>
            </w:r>
            <w:r>
              <w:rPr>
                <w:rFonts w:ascii="Comic Sans MS" w:hAnsi="Comic Sans MS" w:cs="Comic Sans MS"/>
                <w:sz w:val="18"/>
                <w:szCs w:val="18"/>
              </w:rPr>
              <w:t xml:space="preserve"> y</w:t>
            </w:r>
            <w:r w:rsidRPr="008B5A75">
              <w:rPr>
                <w:rFonts w:ascii="Comic Sans MS" w:hAnsi="Comic Sans MS" w:cs="Comic Sans MS"/>
                <w:sz w:val="18"/>
                <w:szCs w:val="18"/>
              </w:rPr>
              <w:t>ediğimiz besinleri kana geçebilecek duruma getiren organlardan oluşan sindirim sistemimizi ve bu sistemde görülen hastalıkları araştırmanızı ve bu bilgilerden bir poster hazırlamanızı istiyorum.</w:t>
            </w:r>
          </w:p>
          <w:p w:rsidR="00A8021C" w:rsidRDefault="00A8021C" w:rsidP="00A8021C">
            <w:pPr>
              <w:pStyle w:val="AralkYok"/>
              <w:rPr>
                <w:rFonts w:ascii="Comic Sans MS" w:hAnsi="Comic Sans MS" w:cs="Comic Sans MS"/>
                <w:sz w:val="18"/>
                <w:szCs w:val="18"/>
              </w:rPr>
            </w:pPr>
            <w:r w:rsidRPr="008E762D">
              <w:rPr>
                <w:rFonts w:ascii="Cambria" w:hAnsi="Cambria"/>
                <w:b/>
              </w:rPr>
              <w:t>(Problem durumu</w:t>
            </w:r>
            <w:r>
              <w:rPr>
                <w:rFonts w:ascii="Cambria" w:hAnsi="Cambria"/>
                <w:b/>
              </w:rPr>
              <w:t>):</w:t>
            </w:r>
            <w:r w:rsidRPr="008B5A75">
              <w:rPr>
                <w:rFonts w:ascii="Comic Sans MS" w:hAnsi="Comic Sans MS" w:cs="Comic Sans MS"/>
                <w:sz w:val="18"/>
                <w:szCs w:val="18"/>
              </w:rPr>
              <w:t xml:space="preserve"> Sindirim sistemi organları ve hastalıkları ile ilgili poster hazırlama.</w:t>
            </w:r>
          </w:p>
          <w:p w:rsidR="00A8021C" w:rsidRPr="00A8021C" w:rsidRDefault="00A8021C" w:rsidP="00A8021C">
            <w:pPr>
              <w:pStyle w:val="AralkYok"/>
              <w:rPr>
                <w:rFonts w:ascii="Comic Sans MS" w:hAnsi="Comic Sans MS" w:cs="Comic Sans MS"/>
                <w:sz w:val="18"/>
                <w:szCs w:val="18"/>
              </w:rPr>
            </w:pPr>
          </w:p>
          <w:p w:rsidR="00A8021C" w:rsidRPr="006320B8" w:rsidRDefault="00A8021C" w:rsidP="00565639">
            <w:pPr>
              <w:jc w:val="both"/>
              <w:rPr>
                <w:rFonts w:ascii="Cambria" w:hAnsi="Cambria"/>
                <w:b/>
                <w:bCs/>
              </w:rPr>
            </w:pPr>
            <w:r w:rsidRPr="00632A2A">
              <w:rPr>
                <w:rFonts w:ascii="Cambria" w:hAnsi="Cambria"/>
                <w:b/>
              </w:rPr>
              <w:t>YÖNERGE</w:t>
            </w:r>
            <w:r>
              <w:rPr>
                <w:rFonts w:ascii="Cambria" w:hAnsi="Cambria"/>
                <w:b/>
              </w:rPr>
              <w:t>MİZ:</w:t>
            </w:r>
            <w:r w:rsidRPr="00632A2A">
              <w:rPr>
                <w:rFonts w:ascii="Cambria" w:hAnsi="Cambria"/>
              </w:rPr>
              <w:t xml:space="preserve"> </w:t>
            </w:r>
            <w:r>
              <w:rPr>
                <w:rFonts w:ascii="Cambria" w:hAnsi="Cambria"/>
                <w:b/>
                <w:bCs/>
              </w:rPr>
              <w:t xml:space="preserve">    </w:t>
            </w:r>
          </w:p>
          <w:p w:rsidR="00A8021C" w:rsidRPr="008B5A75" w:rsidRDefault="00A8021C" w:rsidP="00A8021C">
            <w:pPr>
              <w:pStyle w:val="AralkYok"/>
              <w:numPr>
                <w:ilvl w:val="0"/>
                <w:numId w:val="2"/>
              </w:numPr>
              <w:ind w:left="284" w:hanging="284"/>
              <w:rPr>
                <w:rFonts w:ascii="Comic Sans MS" w:hAnsi="Comic Sans MS" w:cs="Comic Sans MS"/>
                <w:sz w:val="18"/>
                <w:szCs w:val="18"/>
              </w:rPr>
            </w:pPr>
            <w:r>
              <w:rPr>
                <w:rFonts w:ascii="Cambria" w:hAnsi="Cambria"/>
                <w:b/>
                <w:bCs/>
                <w:noProof/>
              </w:rPr>
              <w:t xml:space="preserve"> </w:t>
            </w:r>
            <w:r w:rsidRPr="008B5A75">
              <w:rPr>
                <w:rFonts w:ascii="Comic Sans MS" w:hAnsi="Comic Sans MS" w:cs="Comic Sans MS"/>
                <w:sz w:val="18"/>
                <w:szCs w:val="18"/>
              </w:rPr>
              <w:t xml:space="preserve"> Yapacağınız çalışma ile ilgili çalışma planı yapınız.</w:t>
            </w:r>
          </w:p>
          <w:p w:rsidR="00A8021C" w:rsidRPr="00875C5A" w:rsidRDefault="00A8021C" w:rsidP="00A8021C">
            <w:pPr>
              <w:pStyle w:val="AralkYok"/>
              <w:numPr>
                <w:ilvl w:val="0"/>
                <w:numId w:val="2"/>
              </w:numPr>
              <w:ind w:left="284" w:hanging="284"/>
              <w:rPr>
                <w:rFonts w:ascii="Comic Sans MS" w:hAnsi="Comic Sans MS" w:cs="Comic Sans MS"/>
                <w:sz w:val="18"/>
                <w:szCs w:val="18"/>
              </w:rPr>
            </w:pPr>
            <w:r w:rsidRPr="008B5A75">
              <w:rPr>
                <w:rFonts w:ascii="Comic Sans MS" w:hAnsi="Comic Sans MS" w:cs="Comic Sans MS"/>
                <w:sz w:val="18"/>
                <w:szCs w:val="18"/>
              </w:rPr>
              <w:t>Sindirim ve çeşitlerini araştırınız.</w:t>
            </w:r>
            <w:r>
              <w:rPr>
                <w:rFonts w:ascii="Comic Sans MS" w:hAnsi="Comic Sans MS" w:cs="Comic Sans MS"/>
                <w:sz w:val="18"/>
                <w:szCs w:val="18"/>
              </w:rPr>
              <w:t xml:space="preserve"> </w:t>
            </w:r>
            <w:r w:rsidRPr="00875C5A">
              <w:rPr>
                <w:rFonts w:ascii="Comic Sans MS" w:hAnsi="Comic Sans MS" w:cs="Comic Sans MS"/>
                <w:sz w:val="18"/>
                <w:szCs w:val="18"/>
              </w:rPr>
              <w:t>Sindirim organları ve görevlerini araştırınız. Bir rapor hazırlayınız. Raporunuzu tükenmez ya da pilot kalemle yazınız. Raporunuzda kullandığınız kaynakları belirtiniz.</w:t>
            </w:r>
          </w:p>
          <w:p w:rsidR="00A8021C" w:rsidRPr="008B5A75" w:rsidRDefault="00A8021C" w:rsidP="00A8021C">
            <w:pPr>
              <w:pStyle w:val="AralkYok"/>
              <w:numPr>
                <w:ilvl w:val="0"/>
                <w:numId w:val="2"/>
              </w:numPr>
              <w:ind w:left="284" w:hanging="284"/>
              <w:rPr>
                <w:rFonts w:ascii="Comic Sans MS" w:hAnsi="Comic Sans MS" w:cs="Comic Sans MS"/>
                <w:sz w:val="18"/>
                <w:szCs w:val="18"/>
              </w:rPr>
            </w:pPr>
            <w:r w:rsidRPr="008B5A75">
              <w:rPr>
                <w:rFonts w:ascii="Comic Sans MS" w:hAnsi="Comic Sans MS" w:cs="Comic Sans MS"/>
                <w:sz w:val="18"/>
                <w:szCs w:val="18"/>
              </w:rPr>
              <w:t>Sindirim sisteminde görülen hastalıklar ve tedavi yollarını araştırınız.</w:t>
            </w:r>
          </w:p>
          <w:p w:rsidR="00A8021C" w:rsidRDefault="00A8021C" w:rsidP="00A8021C">
            <w:pPr>
              <w:pStyle w:val="AralkYok"/>
              <w:numPr>
                <w:ilvl w:val="0"/>
                <w:numId w:val="2"/>
              </w:numPr>
              <w:ind w:left="284" w:hanging="284"/>
              <w:rPr>
                <w:rFonts w:ascii="Comic Sans MS" w:hAnsi="Comic Sans MS" w:cs="Comic Sans MS"/>
                <w:sz w:val="18"/>
                <w:szCs w:val="18"/>
              </w:rPr>
            </w:pPr>
            <w:r w:rsidRPr="008B5A75">
              <w:rPr>
                <w:rFonts w:ascii="Comic Sans MS" w:hAnsi="Comic Sans MS" w:cs="Comic Sans MS"/>
                <w:sz w:val="18"/>
                <w:szCs w:val="18"/>
              </w:rPr>
              <w:t>Posteriniz hem resim hem de açıklayıcı yazılardan oluşmalıdır.</w:t>
            </w:r>
            <w:r>
              <w:rPr>
                <w:rFonts w:ascii="Comic Sans MS" w:hAnsi="Comic Sans MS" w:cs="Comic Sans MS"/>
                <w:sz w:val="18"/>
                <w:szCs w:val="18"/>
              </w:rPr>
              <w:t xml:space="preserve"> </w:t>
            </w:r>
          </w:p>
          <w:p w:rsidR="00A8021C" w:rsidRPr="00875C5A" w:rsidRDefault="00A8021C" w:rsidP="00A8021C">
            <w:pPr>
              <w:pStyle w:val="AralkYok"/>
              <w:numPr>
                <w:ilvl w:val="0"/>
                <w:numId w:val="2"/>
              </w:numPr>
              <w:ind w:left="284" w:hanging="284"/>
              <w:rPr>
                <w:rFonts w:ascii="Comic Sans MS" w:hAnsi="Comic Sans MS" w:cs="Comic Sans MS"/>
                <w:sz w:val="18"/>
                <w:szCs w:val="18"/>
              </w:rPr>
            </w:pPr>
            <w:r w:rsidRPr="00875C5A">
              <w:rPr>
                <w:rFonts w:ascii="Comic Sans MS" w:hAnsi="Comic Sans MS" w:cs="Comic Sans MS"/>
                <w:sz w:val="18"/>
                <w:szCs w:val="18"/>
              </w:rPr>
              <w:t>Posterde hazır resimler ya da kendi çizimlerinizi kullanabilirsiniz.</w:t>
            </w:r>
          </w:p>
          <w:p w:rsidR="00A8021C" w:rsidRPr="00A8021C" w:rsidRDefault="00A8021C" w:rsidP="00A8021C">
            <w:pPr>
              <w:pStyle w:val="AralkYok"/>
              <w:numPr>
                <w:ilvl w:val="0"/>
                <w:numId w:val="2"/>
              </w:numPr>
              <w:ind w:left="284" w:hanging="284"/>
              <w:rPr>
                <w:rFonts w:ascii="Comic Sans MS" w:hAnsi="Comic Sans MS" w:cs="Comic Sans MS"/>
                <w:sz w:val="18"/>
                <w:szCs w:val="18"/>
              </w:rPr>
            </w:pPr>
            <w:r w:rsidRPr="008B5A75">
              <w:rPr>
                <w:rFonts w:ascii="Comic Sans MS" w:hAnsi="Comic Sans MS" w:cs="Comic Sans MS"/>
                <w:sz w:val="18"/>
                <w:szCs w:val="18"/>
              </w:rPr>
              <w:t xml:space="preserve">Çalışmanız Dereceli Puanlama Anahtarında verilen ölçütlere göre değerlendirileceğinden puanlama anahtarını inceleyiniz. </w:t>
            </w: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A8021C" w:rsidRDefault="00FB4DAA" w:rsidP="00A8021C">
      <w:pPr>
        <w:rPr>
          <w:sz w:val="36"/>
          <w:szCs w:val="36"/>
        </w:rPr>
      </w:pPr>
      <w:r>
        <w:rPr>
          <w:noProof/>
          <w:sz w:val="36"/>
          <w:szCs w:val="36"/>
          <w:lang w:bidi="he-IL"/>
        </w:rPr>
        <w:lastRenderedPageBreak/>
        <w:pict>
          <v:shape id="_x0000_s1029" type="#_x0000_t202" style="position:absolute;margin-left:-6.5pt;margin-top:5.9pt;width:484.95pt;height:87.9pt;z-index:251663360" filled="f" stroked="f">
            <v:textbox style="mso-next-textbox:#_x0000_s1029">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A8021C" w:rsidP="00A8021C">
                  <w:pPr>
                    <w:spacing w:line="0" w:lineRule="atLeast"/>
                    <w:jc w:val="center"/>
                    <w:rPr>
                      <w:rFonts w:ascii="Cambria" w:hAnsi="Cambria" w:cs="Arial"/>
                      <w:b/>
                    </w:rPr>
                  </w:pPr>
                  <w:r>
                    <w:rPr>
                      <w:rFonts w:ascii="Cambria" w:hAnsi="Cambria" w:cs="Arial"/>
                      <w:b/>
                    </w:rPr>
                    <w:t>7.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r>
        <w:rPr>
          <w:noProof/>
          <w:sz w:val="36"/>
          <w:szCs w:val="36"/>
          <w:lang w:bidi="he-IL"/>
        </w:rPr>
        <w:pict>
          <v:shape id="_x0000_s1028" type="#_x0000_t202" style="position:absolute;margin-left:-12.75pt;margin-top:-2.05pt;width:502.9pt;height:102.7pt;z-index:251662336" filled="f" strokeweight="4.5pt">
            <v:stroke linestyle="thinThick"/>
            <v:textbox style="mso-next-textbox:#_x0000_s1028">
              <w:txbxContent>
                <w:p w:rsidR="00A8021C" w:rsidRDefault="00A8021C" w:rsidP="00A8021C">
                  <w:pPr>
                    <w:rPr>
                      <w:rFonts w:ascii="Calibri" w:hAnsi="Calibri"/>
                      <w:noProof/>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A8021C" w:rsidP="00565639">
            <w:pPr>
              <w:jc w:val="center"/>
              <w:rPr>
                <w:rFonts w:ascii="Cambria" w:hAnsi="Cambria"/>
              </w:rPr>
            </w:pPr>
            <w:r>
              <w:rPr>
                <w:rFonts w:ascii="Cambria" w:hAnsi="Cambria"/>
              </w:rPr>
              <w:t>5</w:t>
            </w:r>
            <w:r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A8021C" w:rsidRPr="00DB61A8" w:rsidRDefault="00A8021C" w:rsidP="00565639">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Default="00A8021C" w:rsidP="00565639">
            <w:pPr>
              <w:jc w:val="both"/>
              <w:rPr>
                <w:rFonts w:ascii="Cambria" w:hAnsi="Cambria"/>
                <w:b/>
              </w:rPr>
            </w:pPr>
          </w:p>
          <w:p w:rsidR="00A8021C" w:rsidRPr="005E5054" w:rsidRDefault="00A8021C" w:rsidP="00565639">
            <w:pPr>
              <w:pStyle w:val="AralkYok"/>
              <w:rPr>
                <w:rFonts w:ascii="Cambria" w:hAnsi="Cambria" w:cs="Comic Sans MS"/>
                <w:sz w:val="24"/>
                <w:szCs w:val="24"/>
              </w:rPr>
            </w:pPr>
            <w:r>
              <w:rPr>
                <w:rFonts w:ascii="Cambria" w:hAnsi="Cambria"/>
                <w:b/>
              </w:rPr>
              <w:t xml:space="preserve">     </w:t>
            </w:r>
            <w:r w:rsidRPr="008E762D">
              <w:rPr>
                <w:rFonts w:ascii="Cambria" w:hAnsi="Cambria"/>
                <w:b/>
              </w:rPr>
              <w:t xml:space="preserve">Sevgili </w:t>
            </w:r>
            <w:r>
              <w:rPr>
                <w:rFonts w:ascii="Cambria" w:hAnsi="Cambria"/>
                <w:b/>
              </w:rPr>
              <w:t>Ö</w:t>
            </w:r>
            <w:r w:rsidRPr="008E762D">
              <w:rPr>
                <w:rFonts w:ascii="Cambria" w:hAnsi="Cambria"/>
                <w:b/>
              </w:rPr>
              <w:t>ğrenciler</w:t>
            </w:r>
            <w:r w:rsidRPr="005E5054">
              <w:rPr>
                <w:rFonts w:ascii="Cambria" w:hAnsi="Cambria"/>
                <w:b/>
                <w:sz w:val="24"/>
                <w:szCs w:val="24"/>
              </w:rPr>
              <w:t>,</w:t>
            </w:r>
            <w:r w:rsidRPr="005E5054">
              <w:rPr>
                <w:rFonts w:ascii="Cambria" w:hAnsi="Cambria" w:cs="Comic Sans MS"/>
                <w:sz w:val="24"/>
                <w:szCs w:val="24"/>
              </w:rPr>
              <w:t xml:space="preserve"> Sevgili Öğrenciler; hücrelerde oluşan atık maddeleri vücuttan uzaklaştıran organlardan oluşan boşaltım sistemimizi ve bu sistemde görülen hastalıkları araştırmanızı ve bu bilgilerden bir poster hazırlamanızı istiyorum. </w:t>
            </w:r>
          </w:p>
          <w:p w:rsidR="00A8021C" w:rsidRPr="005E5054" w:rsidRDefault="00A8021C" w:rsidP="00565639">
            <w:pPr>
              <w:pStyle w:val="AralkYok"/>
              <w:rPr>
                <w:rFonts w:ascii="Cambria" w:hAnsi="Cambria" w:cs="Comic Sans MS"/>
                <w:sz w:val="24"/>
                <w:szCs w:val="24"/>
              </w:rPr>
            </w:pPr>
            <w:r w:rsidRPr="005E5054">
              <w:rPr>
                <w:rFonts w:ascii="Cambria" w:hAnsi="Cambria"/>
                <w:b/>
                <w:sz w:val="24"/>
                <w:szCs w:val="24"/>
              </w:rPr>
              <w:t xml:space="preserve">(Problem durumu): </w:t>
            </w:r>
            <w:r w:rsidRPr="005E5054">
              <w:rPr>
                <w:rFonts w:ascii="Cambria" w:hAnsi="Cambria"/>
                <w:sz w:val="24"/>
                <w:szCs w:val="24"/>
              </w:rPr>
              <w:t xml:space="preserve"> </w:t>
            </w:r>
            <w:r w:rsidRPr="005E5054">
              <w:rPr>
                <w:rFonts w:ascii="Cambria" w:hAnsi="Cambria" w:cs="Comic Sans MS"/>
                <w:sz w:val="24"/>
                <w:szCs w:val="24"/>
              </w:rPr>
              <w:t xml:space="preserve"> Boşaltım sistemi organları ilgili bir model ve poster hazırlama.</w:t>
            </w:r>
          </w:p>
          <w:p w:rsidR="00A8021C" w:rsidRPr="005E5054" w:rsidRDefault="00A8021C" w:rsidP="00565639">
            <w:pPr>
              <w:pStyle w:val="AralkYok"/>
              <w:rPr>
                <w:rFonts w:ascii="Cambria" w:hAnsi="Cambria"/>
                <w:sz w:val="24"/>
                <w:szCs w:val="24"/>
              </w:rPr>
            </w:pPr>
          </w:p>
          <w:p w:rsidR="00A8021C" w:rsidRPr="006320B8" w:rsidRDefault="00A8021C" w:rsidP="00565639">
            <w:pPr>
              <w:jc w:val="both"/>
              <w:rPr>
                <w:rFonts w:ascii="Cambria" w:hAnsi="Cambria"/>
                <w:b/>
                <w:bCs/>
              </w:rPr>
            </w:pPr>
            <w:r w:rsidRPr="00632A2A">
              <w:rPr>
                <w:rFonts w:ascii="Cambria" w:hAnsi="Cambria"/>
                <w:b/>
              </w:rPr>
              <w:t>YÖNERGE</w:t>
            </w:r>
            <w:r>
              <w:rPr>
                <w:rFonts w:ascii="Cambria" w:hAnsi="Cambria"/>
                <w:b/>
              </w:rPr>
              <w:t>MİZ:</w:t>
            </w:r>
            <w:r w:rsidRPr="00632A2A">
              <w:rPr>
                <w:rFonts w:ascii="Cambria" w:hAnsi="Cambria"/>
              </w:rPr>
              <w:t xml:space="preserve"> </w:t>
            </w:r>
            <w:r>
              <w:rPr>
                <w:rFonts w:ascii="Cambria" w:hAnsi="Cambria"/>
                <w:b/>
                <w:bCs/>
              </w:rPr>
              <w:t xml:space="preserve">    </w:t>
            </w:r>
          </w:p>
          <w:p w:rsidR="00A8021C" w:rsidRPr="005E5054" w:rsidRDefault="00A8021C" w:rsidP="00A8021C">
            <w:pPr>
              <w:pStyle w:val="AralkYok"/>
              <w:numPr>
                <w:ilvl w:val="0"/>
                <w:numId w:val="3"/>
              </w:numPr>
              <w:ind w:left="284"/>
              <w:rPr>
                <w:rFonts w:ascii="Cambria" w:hAnsi="Cambria" w:cs="Comic Sans MS"/>
                <w:sz w:val="24"/>
                <w:szCs w:val="24"/>
              </w:rPr>
            </w:pPr>
            <w:r w:rsidRPr="005E5054">
              <w:rPr>
                <w:rFonts w:ascii="Cambria" w:hAnsi="Cambria"/>
                <w:b/>
                <w:bCs/>
                <w:noProof/>
                <w:sz w:val="24"/>
                <w:szCs w:val="24"/>
              </w:rPr>
              <w:t xml:space="preserve"> </w:t>
            </w:r>
            <w:r w:rsidRPr="005E5054">
              <w:rPr>
                <w:rFonts w:ascii="Cambria" w:hAnsi="Cambria" w:cs="Comic Sans MS"/>
                <w:sz w:val="24"/>
                <w:szCs w:val="24"/>
              </w:rPr>
              <w:t xml:space="preserve"> Yapacağınız çalışma ile ilgili çalışma planı yapınız.</w:t>
            </w:r>
          </w:p>
          <w:p w:rsidR="00A8021C" w:rsidRPr="00A8021C" w:rsidRDefault="00A8021C" w:rsidP="00A8021C">
            <w:pPr>
              <w:pStyle w:val="AralkYok"/>
              <w:numPr>
                <w:ilvl w:val="0"/>
                <w:numId w:val="3"/>
              </w:numPr>
              <w:ind w:left="284"/>
              <w:rPr>
                <w:rFonts w:asciiTheme="majorHAnsi" w:hAnsiTheme="majorHAnsi" w:cs="Comic Sans MS"/>
                <w:sz w:val="24"/>
                <w:szCs w:val="24"/>
              </w:rPr>
            </w:pPr>
            <w:r w:rsidRPr="00A8021C">
              <w:rPr>
                <w:rFonts w:asciiTheme="majorHAnsi" w:hAnsiTheme="majorHAnsi" w:cs="Comic Sans MS"/>
                <w:sz w:val="24"/>
                <w:szCs w:val="24"/>
              </w:rPr>
              <w:t>Atık maddeleri vücuttan uzaklaştıran organları araştırınız. Boşaltım sistemi organları ve görevlerini araştırınız. Boşaltım sisteminde görülen hastalıklar ve tedavi yollarını araştırınız. Bir rapor hazırlayınız. Raporunuzu tükenmez ya da pilot kalemle yazınız. Raporunuzda kullandığınız kaynakları belirtiniz.</w:t>
            </w:r>
          </w:p>
          <w:p w:rsidR="00A8021C" w:rsidRPr="00A8021C" w:rsidRDefault="00A8021C" w:rsidP="00A8021C">
            <w:pPr>
              <w:pStyle w:val="AralkYok"/>
              <w:numPr>
                <w:ilvl w:val="0"/>
                <w:numId w:val="3"/>
              </w:numPr>
              <w:ind w:left="284"/>
              <w:rPr>
                <w:rFonts w:asciiTheme="majorHAnsi" w:hAnsiTheme="majorHAnsi" w:cs="Comic Sans MS"/>
                <w:sz w:val="24"/>
                <w:szCs w:val="24"/>
              </w:rPr>
            </w:pPr>
            <w:r w:rsidRPr="00A8021C">
              <w:rPr>
                <w:rFonts w:asciiTheme="majorHAnsi" w:hAnsiTheme="majorHAnsi" w:cs="Comic Sans MS"/>
                <w:sz w:val="24"/>
                <w:szCs w:val="24"/>
              </w:rPr>
              <w:t>Posteriniz hem resim hem de açıklayıcı yazılardan oluşmalıdır.</w:t>
            </w:r>
          </w:p>
          <w:p w:rsidR="00A8021C" w:rsidRPr="00A8021C" w:rsidRDefault="00A8021C" w:rsidP="00A8021C">
            <w:pPr>
              <w:pStyle w:val="AralkYok"/>
              <w:numPr>
                <w:ilvl w:val="0"/>
                <w:numId w:val="3"/>
              </w:numPr>
              <w:ind w:left="284"/>
              <w:rPr>
                <w:rFonts w:asciiTheme="majorHAnsi" w:hAnsiTheme="majorHAnsi" w:cs="Comic Sans MS"/>
                <w:sz w:val="24"/>
                <w:szCs w:val="24"/>
              </w:rPr>
            </w:pPr>
            <w:r w:rsidRPr="00A8021C">
              <w:rPr>
                <w:rFonts w:asciiTheme="majorHAnsi" w:hAnsiTheme="majorHAnsi" w:cs="Comic Sans MS"/>
                <w:sz w:val="24"/>
                <w:szCs w:val="24"/>
              </w:rPr>
              <w:t>Posterde hazır resimler ya da kendi çizimlerinizi kullanabilirsiniz.</w:t>
            </w:r>
          </w:p>
          <w:p w:rsidR="00A8021C" w:rsidRPr="00A8021C" w:rsidRDefault="00A8021C" w:rsidP="00A8021C">
            <w:pPr>
              <w:pStyle w:val="AralkYok"/>
              <w:numPr>
                <w:ilvl w:val="0"/>
                <w:numId w:val="3"/>
              </w:numPr>
              <w:ind w:left="284"/>
              <w:rPr>
                <w:rFonts w:asciiTheme="majorHAnsi" w:hAnsiTheme="majorHAnsi" w:cs="Comic Sans MS"/>
                <w:sz w:val="24"/>
                <w:szCs w:val="24"/>
              </w:rPr>
            </w:pPr>
            <w:r w:rsidRPr="00A8021C">
              <w:rPr>
                <w:rFonts w:asciiTheme="majorHAnsi" w:hAnsiTheme="majorHAnsi" w:cs="Comic Sans MS"/>
                <w:sz w:val="24"/>
                <w:szCs w:val="24"/>
              </w:rPr>
              <w:t xml:space="preserve">Çalışmanız Dereceli Puanlama Anahtarında verilen ölçütlere göre değerlendirileceğinden puanlama anahtarını inceleyiniz. </w:t>
            </w:r>
          </w:p>
          <w:p w:rsidR="00A8021C" w:rsidRDefault="00A8021C" w:rsidP="00A8021C">
            <w:pPr>
              <w:pStyle w:val="AralkYok"/>
            </w:pP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A8021C" w:rsidRDefault="00FB4DAA" w:rsidP="00A8021C">
      <w:pPr>
        <w:rPr>
          <w:sz w:val="36"/>
          <w:szCs w:val="36"/>
        </w:rPr>
      </w:pPr>
      <w:r>
        <w:rPr>
          <w:noProof/>
          <w:sz w:val="36"/>
          <w:szCs w:val="36"/>
          <w:lang w:bidi="he-IL"/>
        </w:rPr>
        <w:lastRenderedPageBreak/>
        <w:pict>
          <v:shape id="_x0000_s1031" type="#_x0000_t202" style="position:absolute;margin-left:-6.5pt;margin-top:5.9pt;width:484.95pt;height:87.9pt;z-index:251665408" filled="f" stroked="f">
            <v:textbox style="mso-next-textbox:#_x0000_s1031">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A8021C" w:rsidP="00A8021C">
                  <w:pPr>
                    <w:spacing w:line="0" w:lineRule="atLeast"/>
                    <w:jc w:val="center"/>
                    <w:rPr>
                      <w:rFonts w:ascii="Cambria" w:hAnsi="Cambria" w:cs="Arial"/>
                      <w:b/>
                    </w:rPr>
                  </w:pPr>
                  <w:r>
                    <w:rPr>
                      <w:rFonts w:ascii="Cambria" w:hAnsi="Cambria" w:cs="Arial"/>
                      <w:b/>
                    </w:rPr>
                    <w:t>7.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r>
        <w:rPr>
          <w:noProof/>
          <w:sz w:val="36"/>
          <w:szCs w:val="36"/>
          <w:lang w:bidi="he-IL"/>
        </w:rPr>
        <w:pict>
          <v:shape id="_x0000_s1030" type="#_x0000_t202" style="position:absolute;margin-left:-12.75pt;margin-top:-2.05pt;width:502.9pt;height:102.7pt;z-index:251664384" filled="f" strokeweight="4.5pt">
            <v:stroke linestyle="thinThick"/>
            <v:textbox style="mso-next-textbox:#_x0000_s1030">
              <w:txbxContent>
                <w:p w:rsidR="00A8021C" w:rsidRDefault="00A8021C" w:rsidP="00A8021C">
                  <w:pPr>
                    <w:rPr>
                      <w:rFonts w:ascii="Calibri" w:hAnsi="Calibri"/>
                      <w:noProof/>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A8021C" w:rsidP="00565639">
            <w:pPr>
              <w:jc w:val="center"/>
              <w:rPr>
                <w:rFonts w:ascii="Cambria" w:hAnsi="Cambria"/>
              </w:rPr>
            </w:pPr>
            <w:r>
              <w:rPr>
                <w:rFonts w:ascii="Cambria" w:hAnsi="Cambria"/>
              </w:rPr>
              <w:t>7</w:t>
            </w:r>
            <w:r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A8021C" w:rsidRPr="00DB61A8" w:rsidRDefault="00A8021C" w:rsidP="00565639">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Default="00A8021C" w:rsidP="00565639">
            <w:pPr>
              <w:jc w:val="both"/>
              <w:rPr>
                <w:rFonts w:ascii="Cambria" w:hAnsi="Cambria"/>
                <w:b/>
              </w:rPr>
            </w:pPr>
          </w:p>
          <w:p w:rsidR="00A8021C" w:rsidRPr="00A8021C" w:rsidRDefault="00A8021C" w:rsidP="00A8021C">
            <w:pPr>
              <w:pStyle w:val="AralkYok"/>
              <w:rPr>
                <w:rFonts w:asciiTheme="majorHAnsi" w:hAnsiTheme="majorHAnsi" w:cs="Comic Sans MS"/>
                <w:b/>
                <w:bCs/>
                <w:i/>
                <w:iCs/>
                <w:u w:val="single"/>
              </w:rPr>
            </w:pPr>
            <w:r w:rsidRPr="00A8021C">
              <w:rPr>
                <w:rFonts w:asciiTheme="majorHAnsi" w:hAnsiTheme="majorHAnsi"/>
                <w:b/>
              </w:rPr>
              <w:t xml:space="preserve">     Sevgili Öğrenciler,</w:t>
            </w:r>
            <w:r w:rsidRPr="00A8021C">
              <w:rPr>
                <w:rFonts w:asciiTheme="majorHAnsi" w:hAnsiTheme="majorHAnsi" w:cs="Comic Sans MS"/>
              </w:rPr>
              <w:t xml:space="preserve">  Sevgili Öğrenciler; denetleyici ve düzenleyici sistemimizin bir parçası olan iç salgı bezlerimiz ile ilgili araştırma yapmanızı ve bu bilgileri kullanarak bir model ve poster hazırlamanızı istiyorum.</w:t>
            </w:r>
          </w:p>
          <w:p w:rsidR="00A8021C" w:rsidRPr="00A8021C" w:rsidRDefault="00A8021C" w:rsidP="00A8021C">
            <w:pPr>
              <w:pStyle w:val="AralkYok"/>
              <w:rPr>
                <w:rFonts w:asciiTheme="majorHAnsi" w:hAnsiTheme="majorHAnsi" w:cs="Comic Sans MS"/>
              </w:rPr>
            </w:pPr>
            <w:r w:rsidRPr="00A8021C">
              <w:rPr>
                <w:rFonts w:asciiTheme="majorHAnsi" w:hAnsiTheme="majorHAnsi"/>
                <w:b/>
              </w:rPr>
              <w:t xml:space="preserve">(Problem durumu): </w:t>
            </w:r>
            <w:r w:rsidRPr="00A8021C">
              <w:rPr>
                <w:rFonts w:asciiTheme="majorHAnsi" w:hAnsiTheme="majorHAnsi" w:cs="Comic Sans MS"/>
              </w:rPr>
              <w:t>: İç salgı bezleri ile ilgili model ve poster hazırlama.</w:t>
            </w:r>
          </w:p>
          <w:p w:rsidR="00A8021C" w:rsidRPr="00A8021C" w:rsidRDefault="00A8021C" w:rsidP="00565639">
            <w:pPr>
              <w:pStyle w:val="AralkYok"/>
              <w:rPr>
                <w:rFonts w:asciiTheme="majorHAnsi" w:hAnsiTheme="majorHAnsi" w:cs="Comic Sans MS"/>
              </w:rPr>
            </w:pPr>
            <w:r w:rsidRPr="00A8021C">
              <w:rPr>
                <w:rFonts w:asciiTheme="majorHAnsi" w:hAnsiTheme="majorHAnsi"/>
              </w:rPr>
              <w:t xml:space="preserve"> </w:t>
            </w:r>
            <w:r w:rsidRPr="00A8021C">
              <w:rPr>
                <w:rFonts w:asciiTheme="majorHAnsi" w:hAnsiTheme="majorHAnsi" w:cs="Comic Sans MS"/>
              </w:rPr>
              <w:t xml:space="preserve"> </w:t>
            </w:r>
          </w:p>
          <w:p w:rsidR="00A8021C" w:rsidRPr="00A8021C" w:rsidRDefault="00A8021C" w:rsidP="00A8021C">
            <w:pPr>
              <w:pStyle w:val="AralkYok"/>
              <w:numPr>
                <w:ilvl w:val="0"/>
                <w:numId w:val="9"/>
              </w:numPr>
              <w:ind w:left="284" w:hanging="284"/>
              <w:rPr>
                <w:rFonts w:asciiTheme="majorHAnsi" w:hAnsiTheme="majorHAnsi" w:cs="Comic Sans MS"/>
              </w:rPr>
            </w:pPr>
            <w:r w:rsidRPr="00A8021C">
              <w:rPr>
                <w:rFonts w:asciiTheme="majorHAnsi" w:hAnsiTheme="majorHAnsi"/>
                <w:b/>
              </w:rPr>
              <w:t>YÖNERGEMİZ:</w:t>
            </w:r>
            <w:r w:rsidRPr="00A8021C">
              <w:rPr>
                <w:rFonts w:asciiTheme="majorHAnsi" w:hAnsiTheme="majorHAnsi"/>
              </w:rPr>
              <w:t xml:space="preserve"> </w:t>
            </w:r>
            <w:r w:rsidRPr="00A8021C">
              <w:rPr>
                <w:rFonts w:asciiTheme="majorHAnsi" w:hAnsiTheme="majorHAnsi"/>
                <w:b/>
                <w:bCs/>
              </w:rPr>
              <w:t xml:space="preserve">  1.</w:t>
            </w:r>
            <w:r w:rsidRPr="00A8021C">
              <w:rPr>
                <w:rFonts w:asciiTheme="majorHAnsi" w:hAnsiTheme="majorHAnsi" w:cs="Comic Sans MS"/>
              </w:rPr>
              <w:t xml:space="preserve"> Yapacağınız çalışma ile ilgili çalışma planı yapınız.</w:t>
            </w:r>
          </w:p>
          <w:p w:rsidR="00A8021C" w:rsidRPr="00A8021C" w:rsidRDefault="00A8021C" w:rsidP="00A8021C">
            <w:pPr>
              <w:pStyle w:val="AralkYok"/>
              <w:numPr>
                <w:ilvl w:val="0"/>
                <w:numId w:val="9"/>
              </w:numPr>
              <w:ind w:left="284" w:hanging="284"/>
              <w:rPr>
                <w:rFonts w:asciiTheme="majorHAnsi" w:hAnsiTheme="majorHAnsi" w:cs="Comic Sans MS"/>
              </w:rPr>
            </w:pPr>
            <w:r w:rsidRPr="00A8021C">
              <w:rPr>
                <w:rFonts w:asciiTheme="majorHAnsi" w:hAnsiTheme="majorHAnsi" w:cs="Comic Sans MS"/>
              </w:rPr>
              <w:t>Vücudumuzdaki iç salgı bezlerini ve salgıladıkları hormonları araştırınız. Hormonların az ya da çok salgılanması durumunda görülen hastalıkları araştırınız. Bir rapor hazırlayınız. Raporunuzu tükenmez ya da pilot kalemle yazınız. Raporunuzda kullandığınız kaynakları belirtiniz.</w:t>
            </w:r>
          </w:p>
          <w:p w:rsidR="00A8021C" w:rsidRPr="00A8021C" w:rsidRDefault="00A8021C" w:rsidP="00A8021C">
            <w:pPr>
              <w:pStyle w:val="AralkYok"/>
              <w:numPr>
                <w:ilvl w:val="0"/>
                <w:numId w:val="9"/>
              </w:numPr>
              <w:ind w:left="284" w:hanging="284"/>
              <w:rPr>
                <w:rFonts w:asciiTheme="majorHAnsi" w:hAnsiTheme="majorHAnsi" w:cs="Comic Sans MS"/>
              </w:rPr>
            </w:pPr>
            <w:r w:rsidRPr="00A8021C">
              <w:rPr>
                <w:rFonts w:asciiTheme="majorHAnsi" w:hAnsiTheme="majorHAnsi" w:cs="Comic Sans MS"/>
              </w:rPr>
              <w:t>Posteriniz hem resim hem de açıklayıcı yazılardan oluşmalıdır.</w:t>
            </w:r>
          </w:p>
          <w:p w:rsidR="00A8021C" w:rsidRPr="00A8021C" w:rsidRDefault="00A8021C" w:rsidP="00A8021C">
            <w:pPr>
              <w:pStyle w:val="AralkYok"/>
              <w:numPr>
                <w:ilvl w:val="0"/>
                <w:numId w:val="9"/>
              </w:numPr>
              <w:ind w:left="284" w:hanging="284"/>
              <w:rPr>
                <w:rFonts w:asciiTheme="majorHAnsi" w:hAnsiTheme="majorHAnsi" w:cs="Comic Sans MS"/>
              </w:rPr>
            </w:pPr>
            <w:r w:rsidRPr="00A8021C">
              <w:rPr>
                <w:rFonts w:asciiTheme="majorHAnsi" w:hAnsiTheme="majorHAnsi" w:cs="Comic Sans MS"/>
              </w:rPr>
              <w:t>Posterde hazır resimler ya da kendi çizimlerinizi kullanabilirsiniz.</w:t>
            </w:r>
          </w:p>
          <w:p w:rsidR="00A8021C" w:rsidRPr="00A8021C" w:rsidRDefault="00A8021C" w:rsidP="00A8021C">
            <w:pPr>
              <w:pStyle w:val="AralkYok"/>
              <w:numPr>
                <w:ilvl w:val="0"/>
                <w:numId w:val="9"/>
              </w:numPr>
              <w:ind w:left="284" w:hanging="284"/>
              <w:rPr>
                <w:rFonts w:asciiTheme="majorHAnsi" w:hAnsiTheme="majorHAnsi" w:cs="Comic Sans MS"/>
              </w:rPr>
            </w:pPr>
            <w:r w:rsidRPr="00A8021C">
              <w:rPr>
                <w:rFonts w:asciiTheme="majorHAnsi" w:hAnsiTheme="majorHAnsi" w:cs="Comic Sans MS"/>
              </w:rPr>
              <w:t>Ayrıca 35 cm x 50 cm kartona insan modeli çizerek iç salgı bezlerini model üzerinde belirtiniz.</w:t>
            </w:r>
          </w:p>
          <w:p w:rsidR="00A8021C" w:rsidRPr="00A8021C" w:rsidRDefault="00A8021C" w:rsidP="00A8021C">
            <w:pPr>
              <w:pStyle w:val="AralkYok"/>
              <w:numPr>
                <w:ilvl w:val="0"/>
                <w:numId w:val="9"/>
              </w:numPr>
              <w:ind w:left="284" w:hanging="284"/>
              <w:rPr>
                <w:rFonts w:ascii="Comic Sans MS" w:hAnsi="Comic Sans MS" w:cs="Comic Sans MS"/>
                <w:sz w:val="18"/>
                <w:szCs w:val="18"/>
              </w:rPr>
            </w:pPr>
            <w:r w:rsidRPr="00A8021C">
              <w:rPr>
                <w:rFonts w:asciiTheme="majorHAnsi" w:hAnsiTheme="majorHAnsi" w:cs="Comic Sans MS"/>
              </w:rPr>
              <w:t xml:space="preserve">Çalışmanız Dereceli Puanlama Anahtarında verilen ölçütlere göre değerlendirileceğinden puanlama anahtarını inceleyiniz. </w:t>
            </w:r>
            <w:r w:rsidRPr="00A8021C">
              <w:rPr>
                <w:rFonts w:asciiTheme="majorHAnsi" w:hAnsiTheme="majorHAnsi"/>
                <w:b/>
                <w:bCs/>
              </w:rPr>
              <w:t xml:space="preserve">  </w:t>
            </w: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A8021C" w:rsidRDefault="00A8021C" w:rsidP="00A8021C">
      <w:pPr>
        <w:rPr>
          <w:rFonts w:ascii="Cambria" w:hAnsi="Cambria"/>
          <w:bCs/>
          <w:sz w:val="20"/>
          <w:szCs w:val="20"/>
        </w:rPr>
      </w:pPr>
    </w:p>
    <w:p w:rsidR="00A8021C" w:rsidRDefault="00A8021C" w:rsidP="00A8021C">
      <w:pPr>
        <w:rPr>
          <w:rFonts w:ascii="Cambria" w:hAnsi="Cambria"/>
          <w:bCs/>
          <w:sz w:val="20"/>
          <w:szCs w:val="20"/>
        </w:rPr>
      </w:pPr>
    </w:p>
    <w:p w:rsidR="00A8021C" w:rsidRDefault="00FB4DAA" w:rsidP="00A8021C">
      <w:pPr>
        <w:rPr>
          <w:rFonts w:ascii="Cambria" w:hAnsi="Cambria"/>
          <w:bCs/>
          <w:sz w:val="20"/>
          <w:szCs w:val="20"/>
        </w:rPr>
      </w:pPr>
      <w:r w:rsidRPr="00FB4DAA">
        <w:rPr>
          <w:noProof/>
          <w:sz w:val="36"/>
          <w:szCs w:val="36"/>
          <w:lang w:bidi="he-IL"/>
        </w:rPr>
        <w:lastRenderedPageBreak/>
        <w:pict>
          <v:shape id="_x0000_s1032" type="#_x0000_t202" style="position:absolute;margin-left:-12.75pt;margin-top:2.8pt;width:502.9pt;height:102.7pt;z-index:251666432" filled="f" strokeweight="4.5pt">
            <v:stroke linestyle="thinThick"/>
            <v:textbox style="mso-next-textbox:#_x0000_s1032">
              <w:txbxContent>
                <w:p w:rsidR="00A8021C" w:rsidRDefault="00A8021C" w:rsidP="00A8021C">
                  <w:pPr>
                    <w:rPr>
                      <w:rFonts w:ascii="Calibri" w:hAnsi="Calibri"/>
                      <w:noProof/>
                    </w:rPr>
                  </w:pPr>
                </w:p>
              </w:txbxContent>
            </v:textbox>
          </v:shape>
        </w:pict>
      </w:r>
    </w:p>
    <w:p w:rsidR="00A8021C" w:rsidRDefault="00FB4DAA" w:rsidP="00A8021C">
      <w:pPr>
        <w:rPr>
          <w:sz w:val="36"/>
          <w:szCs w:val="36"/>
        </w:rPr>
      </w:pPr>
      <w:r>
        <w:rPr>
          <w:noProof/>
          <w:sz w:val="36"/>
          <w:szCs w:val="36"/>
          <w:lang w:bidi="he-IL"/>
        </w:rPr>
        <w:pict>
          <v:shape id="_x0000_s1033" type="#_x0000_t202" style="position:absolute;margin-left:-6.5pt;margin-top:5.9pt;width:484.95pt;height:87.9pt;z-index:251667456" filled="f" stroked="f">
            <v:textbox style="mso-next-textbox:#_x0000_s1033">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A8021C" w:rsidP="00A8021C">
                  <w:pPr>
                    <w:spacing w:line="0" w:lineRule="atLeast"/>
                    <w:jc w:val="center"/>
                    <w:rPr>
                      <w:rFonts w:ascii="Cambria" w:hAnsi="Cambria" w:cs="Arial"/>
                      <w:b/>
                    </w:rPr>
                  </w:pPr>
                  <w:r>
                    <w:rPr>
                      <w:rFonts w:ascii="Cambria" w:hAnsi="Cambria" w:cs="Arial"/>
                      <w:b/>
                    </w:rPr>
                    <w:t>7.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A8021C" w:rsidP="00565639">
            <w:pPr>
              <w:jc w:val="center"/>
              <w:rPr>
                <w:rFonts w:ascii="Cambria" w:hAnsi="Cambria"/>
              </w:rPr>
            </w:pPr>
            <w:r>
              <w:rPr>
                <w:rFonts w:ascii="Cambria" w:hAnsi="Cambria"/>
              </w:rPr>
              <w:t>7</w:t>
            </w:r>
            <w:r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A8021C" w:rsidRPr="00DB61A8" w:rsidRDefault="00A8021C" w:rsidP="00565639">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r w:rsidR="00A8021C">
              <w:rPr>
                <w:rFonts w:ascii="Cambria" w:hAnsi="Cambria"/>
              </w:rPr>
              <w:t xml:space="preserve"> </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Default="00A8021C" w:rsidP="00565639">
            <w:pPr>
              <w:jc w:val="both"/>
              <w:rPr>
                <w:rFonts w:ascii="Cambria" w:hAnsi="Cambria"/>
                <w:b/>
              </w:rPr>
            </w:pPr>
          </w:p>
          <w:p w:rsidR="00A8021C" w:rsidRPr="002855AC" w:rsidRDefault="00A8021C" w:rsidP="00565639">
            <w:pPr>
              <w:pStyle w:val="AralkYok"/>
              <w:rPr>
                <w:rFonts w:asciiTheme="majorHAnsi" w:hAnsiTheme="majorHAnsi" w:cs="Comic Sans MS"/>
                <w:b/>
                <w:bCs/>
                <w:i/>
                <w:iCs/>
                <w:sz w:val="24"/>
                <w:szCs w:val="24"/>
                <w:u w:val="single"/>
              </w:rPr>
            </w:pPr>
            <w:r>
              <w:rPr>
                <w:rFonts w:ascii="Cambria" w:hAnsi="Cambria"/>
                <w:b/>
              </w:rPr>
              <w:t xml:space="preserve">    </w:t>
            </w:r>
            <w:r w:rsidRPr="002855AC">
              <w:rPr>
                <w:rFonts w:asciiTheme="majorHAnsi" w:hAnsiTheme="majorHAnsi"/>
                <w:b/>
                <w:sz w:val="24"/>
                <w:szCs w:val="24"/>
              </w:rPr>
              <w:t>Sevgili Öğrenciler;</w:t>
            </w:r>
            <w:r w:rsidRPr="002855AC">
              <w:rPr>
                <w:rFonts w:asciiTheme="majorHAnsi" w:hAnsiTheme="majorHAnsi" w:cs="Comic Sans MS"/>
                <w:sz w:val="24"/>
                <w:szCs w:val="24"/>
              </w:rPr>
              <w:t xml:space="preserve"> </w:t>
            </w:r>
            <w:r w:rsidR="002855AC" w:rsidRPr="002855AC">
              <w:rPr>
                <w:rFonts w:asciiTheme="majorHAnsi" w:hAnsiTheme="majorHAnsi" w:cs="Comic Sans MS"/>
                <w:sz w:val="24"/>
                <w:szCs w:val="24"/>
              </w:rPr>
              <w:t>Sevgili Öğrenciler; çevremizi algılamamızı sağlayan yapılar olan duyu organlarımızdan biri olan gözümüz ile ilgili araştırma yapmanızı ve bir poster hazırlamanızı istiyorum.</w:t>
            </w:r>
          </w:p>
          <w:p w:rsidR="00A8021C" w:rsidRPr="002855AC" w:rsidRDefault="00A8021C" w:rsidP="00565639">
            <w:pPr>
              <w:pStyle w:val="AralkYok"/>
              <w:rPr>
                <w:rFonts w:asciiTheme="majorHAnsi" w:hAnsiTheme="majorHAnsi"/>
                <w:b/>
                <w:sz w:val="24"/>
                <w:szCs w:val="24"/>
              </w:rPr>
            </w:pPr>
            <w:r w:rsidRPr="002855AC">
              <w:rPr>
                <w:rFonts w:asciiTheme="majorHAnsi" w:hAnsiTheme="majorHAnsi"/>
                <w:b/>
                <w:sz w:val="24"/>
                <w:szCs w:val="24"/>
              </w:rPr>
              <w:t xml:space="preserve"> (Problem durumu): </w:t>
            </w:r>
            <w:r w:rsidRPr="002855AC">
              <w:rPr>
                <w:rFonts w:asciiTheme="majorHAnsi" w:hAnsiTheme="majorHAnsi"/>
                <w:sz w:val="24"/>
                <w:szCs w:val="24"/>
              </w:rPr>
              <w:t xml:space="preserve"> </w:t>
            </w:r>
            <w:r w:rsidRPr="002855AC">
              <w:rPr>
                <w:rFonts w:asciiTheme="majorHAnsi" w:hAnsiTheme="majorHAnsi" w:cs="Comic Sans MS"/>
                <w:sz w:val="24"/>
                <w:szCs w:val="24"/>
              </w:rPr>
              <w:t>Göz ile ilgili poster hazırlama.</w:t>
            </w:r>
          </w:p>
          <w:p w:rsidR="002855AC" w:rsidRPr="002855AC" w:rsidRDefault="00A8021C" w:rsidP="002855AC">
            <w:pPr>
              <w:pStyle w:val="AralkYok"/>
              <w:numPr>
                <w:ilvl w:val="0"/>
                <w:numId w:val="10"/>
              </w:numPr>
              <w:ind w:left="284"/>
              <w:rPr>
                <w:rFonts w:asciiTheme="majorHAnsi" w:hAnsiTheme="majorHAnsi" w:cs="Comic Sans MS"/>
                <w:sz w:val="24"/>
                <w:szCs w:val="24"/>
              </w:rPr>
            </w:pPr>
            <w:r w:rsidRPr="002855AC">
              <w:rPr>
                <w:rFonts w:asciiTheme="majorHAnsi" w:hAnsiTheme="majorHAnsi"/>
                <w:b/>
                <w:sz w:val="24"/>
                <w:szCs w:val="24"/>
              </w:rPr>
              <w:t>YÖNERGEMİZ:</w:t>
            </w:r>
            <w:r w:rsidRPr="002855AC">
              <w:rPr>
                <w:rFonts w:asciiTheme="majorHAnsi" w:hAnsiTheme="majorHAnsi"/>
                <w:sz w:val="24"/>
                <w:szCs w:val="24"/>
              </w:rPr>
              <w:t xml:space="preserve"> </w:t>
            </w:r>
            <w:r w:rsidR="002855AC" w:rsidRPr="002855AC">
              <w:rPr>
                <w:rFonts w:asciiTheme="majorHAnsi" w:hAnsiTheme="majorHAnsi" w:cs="Comic Sans MS"/>
                <w:sz w:val="24"/>
                <w:szCs w:val="24"/>
              </w:rPr>
              <w:t xml:space="preserve"> Yapacağınız çalışma ile ilgili çalışma planı yapınız.</w:t>
            </w:r>
          </w:p>
          <w:p w:rsidR="002855AC" w:rsidRPr="002855AC" w:rsidRDefault="002855AC" w:rsidP="002855AC">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 xml:space="preserve">Gözün yapısını ve görme olayının nasıl gerçekleştiğini </w:t>
            </w:r>
            <w:proofErr w:type="gramStart"/>
            <w:r w:rsidRPr="002855AC">
              <w:rPr>
                <w:rFonts w:asciiTheme="majorHAnsi" w:hAnsiTheme="majorHAnsi" w:cs="Comic Sans MS"/>
                <w:sz w:val="24"/>
                <w:szCs w:val="24"/>
              </w:rPr>
              <w:t>araştırınız.Görme</w:t>
            </w:r>
            <w:proofErr w:type="gramEnd"/>
            <w:r w:rsidRPr="002855AC">
              <w:rPr>
                <w:rFonts w:asciiTheme="majorHAnsi" w:hAnsiTheme="majorHAnsi" w:cs="Comic Sans MS"/>
                <w:sz w:val="24"/>
                <w:szCs w:val="24"/>
              </w:rPr>
              <w:t xml:space="preserve"> bozuklukları, sebepleri ve tedavi yollarını araştırınız. Bir rapor hazırlayınız. Raporunuzu tükenmez ya da pilot kalemle yazınız. Raporunuzda kullandığınız kaynakları belirtiniz.</w:t>
            </w:r>
          </w:p>
          <w:p w:rsidR="002855AC" w:rsidRPr="002855AC" w:rsidRDefault="002855AC" w:rsidP="002855AC">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Posteriniz hem resim hem de açıklayıcı yazılardan oluşmalıdır.</w:t>
            </w:r>
          </w:p>
          <w:p w:rsidR="002855AC" w:rsidRPr="002855AC" w:rsidRDefault="002855AC" w:rsidP="002855AC">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Posterde hazır resimler ya da kendi çizimlerinizi kullanabilirsiniz.</w:t>
            </w:r>
          </w:p>
          <w:p w:rsidR="002855AC" w:rsidRPr="002855AC" w:rsidRDefault="002855AC" w:rsidP="002855AC">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 xml:space="preserve">Çalışmanız Dereceli Puanlama Anahtarında verilen ölçütlere göre değerlendirileceğinden puanlama anahtarını inceleyiniz. </w:t>
            </w:r>
          </w:p>
          <w:p w:rsidR="00A8021C" w:rsidRPr="002855AC" w:rsidRDefault="00A8021C" w:rsidP="002855AC">
            <w:pPr>
              <w:jc w:val="both"/>
              <w:rPr>
                <w:rFonts w:asciiTheme="majorHAnsi" w:hAnsiTheme="majorHAnsi"/>
                <w:b/>
                <w:bCs/>
              </w:rPr>
            </w:pPr>
            <w:r w:rsidRPr="002855AC">
              <w:rPr>
                <w:rFonts w:asciiTheme="majorHAnsi" w:hAnsiTheme="majorHAnsi"/>
                <w:b/>
                <w:bCs/>
              </w:rPr>
              <w:t xml:space="preserve"> </w:t>
            </w: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bl>
    <w:p w:rsidR="00A8021C" w:rsidRDefault="00A8021C" w:rsidP="00A8021C">
      <w:pPr>
        <w:framePr w:hSpace="141" w:wrap="around" w:vAnchor="text" w:hAnchor="margin" w:y="170"/>
        <w:suppressOverlap/>
      </w:pPr>
    </w:p>
    <w:p w:rsidR="00A8021C" w:rsidRDefault="00A8021C" w:rsidP="00A8021C">
      <w:pPr>
        <w:rPr>
          <w:rFonts w:ascii="Cambria" w:hAnsi="Cambria"/>
          <w:b/>
          <w:bCs/>
          <w:sz w:val="20"/>
          <w:szCs w:val="20"/>
        </w:rPr>
      </w:pPr>
      <w:r>
        <w:rPr>
          <w:rFonts w:ascii="Cambria" w:hAnsi="Cambria"/>
          <w:b/>
          <w:bCs/>
          <w:sz w:val="20"/>
          <w:szCs w:val="20"/>
        </w:rPr>
        <w:t xml:space="preserve">                                                                                                                                                                   TOPLAM</w:t>
      </w:r>
      <w:proofErr w:type="gramStart"/>
      <w:r>
        <w:rPr>
          <w:rFonts w:ascii="Cambria" w:hAnsi="Cambria"/>
          <w:b/>
          <w:bCs/>
          <w:sz w:val="20"/>
          <w:szCs w:val="20"/>
        </w:rPr>
        <w:t>:………………..</w:t>
      </w:r>
      <w:proofErr w:type="gramEnd"/>
    </w:p>
    <w:p w:rsidR="00A8021C" w:rsidRDefault="00A8021C" w:rsidP="00A8021C">
      <w:pPr>
        <w:rPr>
          <w:rFonts w:ascii="Cambria" w:hAnsi="Cambria"/>
          <w:b/>
          <w:bCs/>
          <w:sz w:val="20"/>
          <w:szCs w:val="20"/>
        </w:rPr>
      </w:pPr>
    </w:p>
    <w:p w:rsidR="00A8021C" w:rsidRDefault="00A8021C" w:rsidP="00A8021C">
      <w:pPr>
        <w:rPr>
          <w:rFonts w:ascii="Cambria" w:hAnsi="Cambria"/>
          <w:b/>
          <w:bCs/>
          <w:sz w:val="20"/>
          <w:szCs w:val="20"/>
        </w:rPr>
      </w:pPr>
    </w:p>
    <w:p w:rsidR="002855AC" w:rsidRDefault="002855AC" w:rsidP="00A8021C">
      <w:pPr>
        <w:rPr>
          <w:rFonts w:ascii="Cambria" w:hAnsi="Cambria"/>
          <w:b/>
          <w:bCs/>
          <w:sz w:val="20"/>
          <w:szCs w:val="20"/>
        </w:rPr>
      </w:pPr>
    </w:p>
    <w:p w:rsidR="00A8021C" w:rsidRDefault="00FB4DAA" w:rsidP="00A8021C">
      <w:pPr>
        <w:rPr>
          <w:sz w:val="36"/>
          <w:szCs w:val="36"/>
        </w:rPr>
      </w:pPr>
      <w:r>
        <w:rPr>
          <w:noProof/>
          <w:sz w:val="36"/>
          <w:szCs w:val="36"/>
          <w:lang w:bidi="he-IL"/>
        </w:rPr>
        <w:lastRenderedPageBreak/>
        <w:pict>
          <v:shape id="_x0000_s1034" type="#_x0000_t202" style="position:absolute;margin-left:-11.25pt;margin-top:5.9pt;width:502.9pt;height:102.7pt;z-index:251668480" filled="f" strokeweight="4.5pt">
            <v:stroke linestyle="thinThick"/>
            <v:textbox style="mso-next-textbox:#_x0000_s1034">
              <w:txbxContent>
                <w:p w:rsidR="00A8021C" w:rsidRDefault="00A8021C" w:rsidP="00A8021C">
                  <w:pPr>
                    <w:rPr>
                      <w:rFonts w:ascii="Calibri" w:hAnsi="Calibri"/>
                      <w:noProof/>
                    </w:rPr>
                  </w:pPr>
                </w:p>
              </w:txbxContent>
            </v:textbox>
          </v:shape>
        </w:pict>
      </w:r>
      <w:r>
        <w:rPr>
          <w:noProof/>
          <w:sz w:val="36"/>
          <w:szCs w:val="36"/>
          <w:lang w:bidi="he-IL"/>
        </w:rPr>
        <w:pict>
          <v:shape id="_x0000_s1035" type="#_x0000_t202" style="position:absolute;margin-left:-6.5pt;margin-top:5.9pt;width:484.95pt;height:87.9pt;z-index:251669504" filled="f" stroked="f">
            <v:textbox style="mso-next-textbox:#_x0000_s1035">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2855AC" w:rsidP="00A8021C">
                  <w:pPr>
                    <w:spacing w:line="0" w:lineRule="atLeast"/>
                    <w:jc w:val="center"/>
                    <w:rPr>
                      <w:rFonts w:ascii="Cambria" w:hAnsi="Cambria" w:cs="Arial"/>
                      <w:b/>
                    </w:rPr>
                  </w:pPr>
                  <w:r>
                    <w:rPr>
                      <w:rFonts w:ascii="Cambria" w:hAnsi="Cambria" w:cs="Arial"/>
                      <w:b/>
                    </w:rPr>
                    <w:t>7</w:t>
                  </w:r>
                  <w:r w:rsidR="00A8021C">
                    <w:rPr>
                      <w:rFonts w:ascii="Cambria" w:hAnsi="Cambria" w:cs="Arial"/>
                      <w:b/>
                    </w:rPr>
                    <w:t>.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2855AC" w:rsidP="00565639">
            <w:pPr>
              <w:jc w:val="center"/>
              <w:rPr>
                <w:rFonts w:ascii="Cambria" w:hAnsi="Cambria"/>
              </w:rPr>
            </w:pPr>
            <w:r>
              <w:rPr>
                <w:rFonts w:ascii="Cambria" w:hAnsi="Cambria"/>
              </w:rPr>
              <w:t>7</w:t>
            </w:r>
            <w:r w:rsidR="00A8021C"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A8021C" w:rsidRPr="00DB61A8" w:rsidRDefault="00A8021C" w:rsidP="00565639">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Pr="002855AC" w:rsidRDefault="00A8021C" w:rsidP="00565639">
            <w:pPr>
              <w:jc w:val="both"/>
              <w:rPr>
                <w:rFonts w:asciiTheme="majorHAnsi" w:hAnsiTheme="majorHAnsi"/>
                <w:b/>
              </w:rPr>
            </w:pPr>
          </w:p>
          <w:p w:rsidR="002855AC" w:rsidRPr="002855AC" w:rsidRDefault="00A8021C" w:rsidP="00565639">
            <w:pPr>
              <w:pStyle w:val="AralkYok"/>
              <w:rPr>
                <w:rFonts w:asciiTheme="majorHAnsi" w:hAnsiTheme="majorHAnsi" w:cs="Comic Sans MS"/>
                <w:sz w:val="24"/>
                <w:szCs w:val="24"/>
              </w:rPr>
            </w:pPr>
            <w:r w:rsidRPr="002855AC">
              <w:rPr>
                <w:rFonts w:asciiTheme="majorHAnsi" w:hAnsiTheme="majorHAnsi"/>
                <w:b/>
                <w:sz w:val="24"/>
                <w:szCs w:val="24"/>
              </w:rPr>
              <w:t xml:space="preserve">     Sevgili Öğrenciler,</w:t>
            </w:r>
            <w:r w:rsidRPr="002855AC">
              <w:rPr>
                <w:rFonts w:asciiTheme="majorHAnsi" w:hAnsiTheme="majorHAnsi" w:cs="Comic Sans MS"/>
                <w:sz w:val="24"/>
                <w:szCs w:val="24"/>
              </w:rPr>
              <w:t xml:space="preserve"> </w:t>
            </w:r>
            <w:r w:rsidR="002855AC" w:rsidRPr="002855AC">
              <w:rPr>
                <w:rFonts w:asciiTheme="majorHAnsi" w:hAnsiTheme="majorHAnsi" w:cs="Comic Sans MS"/>
                <w:sz w:val="24"/>
                <w:szCs w:val="24"/>
              </w:rPr>
              <w:t>Sevgili Öğrenciler; yeterli ve dengeli beslenmek organlarımızın sağlığı için vazgeçilmez bir kuraldır. Bu konuda bir anket çalışması yapmanızı ve elde ettiğiniz verilerle sütun grafiği çizmenizi istiyorum.</w:t>
            </w:r>
          </w:p>
          <w:p w:rsidR="00A8021C" w:rsidRPr="002855AC" w:rsidRDefault="00A8021C" w:rsidP="00565639">
            <w:pPr>
              <w:pStyle w:val="AralkYok"/>
              <w:rPr>
                <w:rFonts w:asciiTheme="majorHAnsi" w:hAnsiTheme="majorHAnsi" w:cs="Comic Sans MS"/>
                <w:sz w:val="24"/>
                <w:szCs w:val="24"/>
              </w:rPr>
            </w:pPr>
            <w:r w:rsidRPr="002855AC">
              <w:rPr>
                <w:rFonts w:asciiTheme="majorHAnsi" w:hAnsiTheme="majorHAnsi"/>
                <w:b/>
                <w:sz w:val="24"/>
                <w:szCs w:val="24"/>
              </w:rPr>
              <w:t xml:space="preserve">(Problem durumu): </w:t>
            </w:r>
            <w:r w:rsidRPr="002855AC">
              <w:rPr>
                <w:rFonts w:asciiTheme="majorHAnsi" w:hAnsiTheme="majorHAnsi"/>
                <w:sz w:val="24"/>
                <w:szCs w:val="24"/>
              </w:rPr>
              <w:t xml:space="preserve"> </w:t>
            </w:r>
            <w:r w:rsidRPr="002855AC">
              <w:rPr>
                <w:rFonts w:asciiTheme="majorHAnsi" w:hAnsiTheme="majorHAnsi" w:cs="Comic Sans MS"/>
                <w:sz w:val="24"/>
                <w:szCs w:val="24"/>
              </w:rPr>
              <w:t xml:space="preserve"> </w:t>
            </w:r>
            <w:r w:rsidR="002855AC" w:rsidRPr="002855AC">
              <w:rPr>
                <w:rFonts w:asciiTheme="majorHAnsi" w:hAnsiTheme="majorHAnsi" w:cs="Comic Sans MS"/>
                <w:sz w:val="24"/>
                <w:szCs w:val="24"/>
              </w:rPr>
              <w:t>Yeterli ve dengeli beslenme konulu anket düzenleyerek sonuçları grafik ile açıklama.</w:t>
            </w:r>
          </w:p>
          <w:p w:rsidR="00A8021C" w:rsidRPr="002855AC" w:rsidRDefault="00A8021C" w:rsidP="00565639">
            <w:pPr>
              <w:jc w:val="both"/>
              <w:rPr>
                <w:rFonts w:asciiTheme="majorHAnsi" w:hAnsiTheme="majorHAnsi"/>
                <w:b/>
                <w:bCs/>
              </w:rPr>
            </w:pPr>
            <w:r w:rsidRPr="002855AC">
              <w:rPr>
                <w:rFonts w:asciiTheme="majorHAnsi" w:hAnsiTheme="majorHAnsi"/>
                <w:b/>
              </w:rPr>
              <w:t>YÖNERGEMİZ:</w:t>
            </w:r>
            <w:r w:rsidRPr="002855AC">
              <w:rPr>
                <w:rFonts w:asciiTheme="majorHAnsi" w:hAnsiTheme="majorHAnsi"/>
              </w:rPr>
              <w:t xml:space="preserve"> </w:t>
            </w:r>
            <w:r w:rsidRPr="002855AC">
              <w:rPr>
                <w:rFonts w:asciiTheme="majorHAnsi" w:hAnsiTheme="majorHAnsi"/>
                <w:b/>
                <w:bCs/>
              </w:rPr>
              <w:t xml:space="preserve">    </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Yapacağınız çalışma ile ilgili çalışma planı yapınız.</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 xml:space="preserve">Yeterli ve dengeli beslenme ile ilgili bir anket oluşturunuz. En az 20 kişiye bu anketi uygulayınız. Bir rapor hazırlayınız. Raporunuzu tükenmez ya da pilot kalemle yazınız. </w:t>
            </w:r>
            <w:proofErr w:type="gramStart"/>
            <w:r w:rsidRPr="002855AC">
              <w:rPr>
                <w:rFonts w:asciiTheme="majorHAnsi" w:hAnsiTheme="majorHAnsi" w:cs="Comic Sans MS"/>
                <w:sz w:val="24"/>
                <w:szCs w:val="24"/>
              </w:rPr>
              <w:t>raporunuzda</w:t>
            </w:r>
            <w:proofErr w:type="gramEnd"/>
            <w:r w:rsidRPr="002855AC">
              <w:rPr>
                <w:rFonts w:asciiTheme="majorHAnsi" w:hAnsiTheme="majorHAnsi" w:cs="Comic Sans MS"/>
                <w:sz w:val="24"/>
                <w:szCs w:val="24"/>
              </w:rPr>
              <w:t xml:space="preserve"> kullandığınız kaynakları belirtiniz.</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Sütun grafiğinin nasıl çizildiğini (internet, ansiklopedi, ders kitabınızdan) araştırınız.</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Elde ettiğiniz veriler ile sütun grafiği çiziniz (35 cm x 50 cm kartona)</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Grafiklerle ilgili sorular hazırlayarak arkadaşlarınıza sorunuz.</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Grafiklerle ilgili arkadaşlarınızın soracağı soruları yanıtlayınız.</w:t>
            </w:r>
          </w:p>
          <w:p w:rsidR="002855AC" w:rsidRPr="002855AC" w:rsidRDefault="002855AC" w:rsidP="002855AC">
            <w:pPr>
              <w:pStyle w:val="AralkYok"/>
              <w:numPr>
                <w:ilvl w:val="0"/>
                <w:numId w:val="11"/>
              </w:numPr>
              <w:ind w:left="426" w:hanging="426"/>
              <w:rPr>
                <w:rFonts w:asciiTheme="majorHAnsi" w:hAnsiTheme="majorHAnsi" w:cs="Comic Sans MS"/>
                <w:sz w:val="24"/>
                <w:szCs w:val="24"/>
              </w:rPr>
            </w:pPr>
            <w:r w:rsidRPr="002855AC">
              <w:rPr>
                <w:rFonts w:asciiTheme="majorHAnsi" w:hAnsiTheme="majorHAnsi" w:cs="Comic Sans MS"/>
                <w:sz w:val="24"/>
                <w:szCs w:val="24"/>
              </w:rPr>
              <w:t xml:space="preserve">Çalışmanız Dereceli Puanlama Anahtarında verilen ölçütlere göre değerlendirileceğinden puanlama anahtarını inceleyiniz. </w:t>
            </w:r>
          </w:p>
          <w:p w:rsidR="00A8021C" w:rsidRDefault="00A8021C" w:rsidP="002855AC">
            <w:pPr>
              <w:pStyle w:val="AralkYok"/>
            </w:pP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A8021C" w:rsidRDefault="00FB4DAA" w:rsidP="00A8021C">
      <w:pPr>
        <w:rPr>
          <w:sz w:val="36"/>
          <w:szCs w:val="36"/>
        </w:rPr>
      </w:pPr>
      <w:r>
        <w:rPr>
          <w:noProof/>
          <w:sz w:val="36"/>
          <w:szCs w:val="36"/>
          <w:lang w:bidi="he-IL"/>
        </w:rPr>
        <w:pict>
          <v:shape id="_x0000_s1037" type="#_x0000_t202" style="position:absolute;margin-left:-6.5pt;margin-top:5.9pt;width:484.95pt;height:87.9pt;z-index:251671552" filled="f" stroked="f">
            <v:textbox style="mso-next-textbox:#_x0000_s1037">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2855AC" w:rsidP="00A8021C">
                  <w:pPr>
                    <w:spacing w:line="0" w:lineRule="atLeast"/>
                    <w:jc w:val="center"/>
                    <w:rPr>
                      <w:rFonts w:ascii="Cambria" w:hAnsi="Cambria" w:cs="Arial"/>
                      <w:b/>
                    </w:rPr>
                  </w:pPr>
                  <w:r>
                    <w:rPr>
                      <w:rFonts w:ascii="Cambria" w:hAnsi="Cambria" w:cs="Arial"/>
                      <w:b/>
                    </w:rPr>
                    <w:t>7</w:t>
                  </w:r>
                  <w:r w:rsidR="00A8021C">
                    <w:rPr>
                      <w:rFonts w:ascii="Cambria" w:hAnsi="Cambria" w:cs="Arial"/>
                      <w:b/>
                    </w:rPr>
                    <w:t>.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r>
        <w:rPr>
          <w:noProof/>
          <w:sz w:val="36"/>
          <w:szCs w:val="36"/>
          <w:lang w:bidi="he-IL"/>
        </w:rPr>
        <w:pict>
          <v:shape id="_x0000_s1036" type="#_x0000_t202" style="position:absolute;margin-left:-12.75pt;margin-top:-2.05pt;width:502.9pt;height:102.7pt;z-index:251670528" filled="f" strokeweight="4.5pt">
            <v:stroke linestyle="thinThick"/>
            <v:textbox style="mso-next-textbox:#_x0000_s1036">
              <w:txbxContent>
                <w:p w:rsidR="00A8021C" w:rsidRDefault="00A8021C" w:rsidP="00A8021C">
                  <w:pPr>
                    <w:rPr>
                      <w:rFonts w:ascii="Calibri" w:hAnsi="Calibri"/>
                      <w:noProof/>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2855AC" w:rsidP="00565639">
            <w:pPr>
              <w:jc w:val="center"/>
              <w:rPr>
                <w:rFonts w:ascii="Cambria" w:hAnsi="Cambria"/>
              </w:rPr>
            </w:pPr>
            <w:r>
              <w:rPr>
                <w:rFonts w:ascii="Cambria" w:hAnsi="Cambria"/>
              </w:rPr>
              <w:t>7</w:t>
            </w:r>
            <w:r w:rsidR="00A8021C" w:rsidRPr="006218C5">
              <w:rPr>
                <w:rFonts w:ascii="Cambria" w:hAnsi="Cambria"/>
              </w:rPr>
              <w:t>. SINIF</w:t>
            </w:r>
          </w:p>
        </w:tc>
        <w:tc>
          <w:tcPr>
            <w:tcW w:w="1401" w:type="dxa"/>
            <w:vAlign w:val="center"/>
          </w:tcPr>
          <w:p w:rsidR="00A8021C" w:rsidRPr="00DB61A8" w:rsidRDefault="002855AC" w:rsidP="002855AC">
            <w:pPr>
              <w:jc w:val="both"/>
              <w:rPr>
                <w:rFonts w:ascii="Cambria" w:hAnsi="Cambria" w:cs="Arial"/>
                <w:noProof/>
              </w:rPr>
            </w:pPr>
            <w:r>
              <w:rPr>
                <w:rFonts w:ascii="Cambria" w:hAnsi="Cambria" w:cs="Arial"/>
                <w:noProof/>
                <w:sz w:val="22"/>
                <w:szCs w:val="22"/>
              </w:rPr>
              <w:t>Vücudumuz  Bilmecesini Çözelim</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Default="00A8021C" w:rsidP="00565639">
            <w:pPr>
              <w:jc w:val="both"/>
              <w:rPr>
                <w:rFonts w:ascii="Cambria" w:hAnsi="Cambria"/>
                <w:b/>
              </w:rPr>
            </w:pPr>
          </w:p>
          <w:p w:rsidR="00A8021C" w:rsidRPr="002855AC" w:rsidRDefault="00A8021C" w:rsidP="00565639">
            <w:pPr>
              <w:pStyle w:val="AralkYok"/>
              <w:rPr>
                <w:rFonts w:asciiTheme="majorHAnsi" w:hAnsiTheme="majorHAnsi" w:cs="Comic Sans MS"/>
                <w:sz w:val="24"/>
                <w:szCs w:val="24"/>
              </w:rPr>
            </w:pPr>
            <w:r w:rsidRPr="002855AC">
              <w:rPr>
                <w:rFonts w:asciiTheme="majorHAnsi" w:hAnsiTheme="majorHAnsi"/>
                <w:b/>
                <w:sz w:val="24"/>
                <w:szCs w:val="24"/>
              </w:rPr>
              <w:t xml:space="preserve">     Sevgili </w:t>
            </w:r>
            <w:proofErr w:type="gramStart"/>
            <w:r w:rsidRPr="002855AC">
              <w:rPr>
                <w:rFonts w:asciiTheme="majorHAnsi" w:hAnsiTheme="majorHAnsi"/>
                <w:b/>
                <w:sz w:val="24"/>
                <w:szCs w:val="24"/>
              </w:rPr>
              <w:t>Öğrenciler</w:t>
            </w:r>
            <w:r w:rsidRPr="002855AC">
              <w:rPr>
                <w:rFonts w:asciiTheme="majorHAnsi" w:hAnsiTheme="majorHAnsi" w:cs="Comic Sans MS"/>
                <w:sz w:val="24"/>
                <w:szCs w:val="24"/>
              </w:rPr>
              <w:t xml:space="preserve"> </w:t>
            </w:r>
            <w:r w:rsidR="002855AC" w:rsidRPr="002855AC">
              <w:rPr>
                <w:rFonts w:asciiTheme="majorHAnsi" w:hAnsiTheme="majorHAnsi" w:cs="Comic Sans MS"/>
                <w:sz w:val="24"/>
                <w:szCs w:val="24"/>
              </w:rPr>
              <w:t>; Sevgili</w:t>
            </w:r>
            <w:proofErr w:type="gramEnd"/>
            <w:r w:rsidR="002855AC" w:rsidRPr="002855AC">
              <w:rPr>
                <w:rFonts w:asciiTheme="majorHAnsi" w:hAnsiTheme="majorHAnsi" w:cs="Comic Sans MS"/>
                <w:sz w:val="24"/>
                <w:szCs w:val="24"/>
              </w:rPr>
              <w:t xml:space="preserve"> Öğrenciler; organ bağışı ülkemizde yeteri kadar yaygınlaşmamış bir olaydır. İnsanların bu konuya dikkatini çekecek bir afiş hazırlamanızı istiyorum.</w:t>
            </w:r>
          </w:p>
          <w:p w:rsidR="00A8021C" w:rsidRPr="002855AC" w:rsidRDefault="00A8021C" w:rsidP="002855AC">
            <w:pPr>
              <w:pStyle w:val="AralkYok"/>
              <w:rPr>
                <w:rFonts w:asciiTheme="majorHAnsi" w:hAnsiTheme="majorHAnsi" w:cs="Comic Sans MS"/>
                <w:sz w:val="24"/>
                <w:szCs w:val="24"/>
              </w:rPr>
            </w:pPr>
            <w:r w:rsidRPr="002855AC">
              <w:rPr>
                <w:rFonts w:asciiTheme="majorHAnsi" w:hAnsiTheme="majorHAnsi"/>
                <w:b/>
                <w:sz w:val="24"/>
                <w:szCs w:val="24"/>
              </w:rPr>
              <w:t xml:space="preserve">(Problem durumu): </w:t>
            </w:r>
            <w:r w:rsidRPr="002855AC">
              <w:rPr>
                <w:rFonts w:asciiTheme="majorHAnsi" w:hAnsiTheme="majorHAnsi"/>
                <w:sz w:val="24"/>
                <w:szCs w:val="24"/>
              </w:rPr>
              <w:t xml:space="preserve"> </w:t>
            </w:r>
            <w:r w:rsidR="002855AC" w:rsidRPr="002855AC">
              <w:rPr>
                <w:rFonts w:asciiTheme="majorHAnsi" w:hAnsiTheme="majorHAnsi" w:cs="Comic Sans MS"/>
                <w:sz w:val="24"/>
                <w:szCs w:val="24"/>
              </w:rPr>
              <w:t>Organ bağışının yaygınlaşması için afiş hazırlama.</w:t>
            </w:r>
          </w:p>
          <w:p w:rsidR="002855AC" w:rsidRPr="002855AC" w:rsidRDefault="00A8021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b/>
                <w:bCs/>
                <w:i/>
                <w:iCs/>
                <w:sz w:val="24"/>
                <w:szCs w:val="24"/>
                <w:u w:val="single"/>
              </w:rPr>
              <w:t>YÖNERGE:</w:t>
            </w:r>
            <w:r w:rsidR="002855AC" w:rsidRPr="002855AC">
              <w:rPr>
                <w:rFonts w:asciiTheme="majorHAnsi" w:hAnsiTheme="majorHAnsi" w:cs="Comic Sans MS"/>
                <w:sz w:val="24"/>
                <w:szCs w:val="24"/>
              </w:rPr>
              <w:t xml:space="preserve"> Yapacağınız çalışma ile ilgili çalışma planı yapınız.</w:t>
            </w:r>
          </w:p>
          <w:p w:rsidR="002855AC" w:rsidRPr="002855AC" w:rsidRDefault="002855A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sz w:val="24"/>
                <w:szCs w:val="24"/>
              </w:rPr>
              <w:t>Organ bağışının önemini, şartlarını ve hangi organların bağışlanabileceğini araştırınız. Bir rapor hazırlayınız. Raporunuzu tükenmez ya da pilot kalemle yazınız.  Raporunuzda kullandığınız kaynakları belirtiniz.</w:t>
            </w:r>
          </w:p>
          <w:p w:rsidR="002855AC" w:rsidRPr="002855AC" w:rsidRDefault="002855A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sz w:val="24"/>
                <w:szCs w:val="24"/>
              </w:rPr>
              <w:t>Afişinizde kullanacağınız sloganları oluşturunuz.</w:t>
            </w:r>
          </w:p>
          <w:p w:rsidR="002855AC" w:rsidRPr="002855AC" w:rsidRDefault="002855A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sz w:val="24"/>
                <w:szCs w:val="24"/>
              </w:rPr>
              <w:t>Afişiniz hem resim hem de açıklayıcı sloganlardan oluşmalıdır.</w:t>
            </w:r>
          </w:p>
          <w:p w:rsidR="002855AC" w:rsidRPr="002855AC" w:rsidRDefault="002855A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sz w:val="24"/>
                <w:szCs w:val="24"/>
              </w:rPr>
              <w:t>Afişinizde hazır resimler ya da kendi çizimlerinizi kullanabilirsiniz.</w:t>
            </w:r>
          </w:p>
          <w:p w:rsidR="002855AC" w:rsidRPr="002855AC" w:rsidRDefault="002855AC" w:rsidP="002855AC">
            <w:pPr>
              <w:pStyle w:val="AralkYok"/>
              <w:numPr>
                <w:ilvl w:val="0"/>
                <w:numId w:val="12"/>
              </w:numPr>
              <w:ind w:left="426" w:hanging="426"/>
              <w:rPr>
                <w:rFonts w:asciiTheme="majorHAnsi" w:hAnsiTheme="majorHAnsi" w:cs="Comic Sans MS"/>
                <w:sz w:val="24"/>
                <w:szCs w:val="24"/>
              </w:rPr>
            </w:pPr>
            <w:r w:rsidRPr="002855AC">
              <w:rPr>
                <w:rFonts w:asciiTheme="majorHAnsi" w:hAnsiTheme="majorHAnsi" w:cs="Comic Sans MS"/>
                <w:sz w:val="24"/>
                <w:szCs w:val="24"/>
              </w:rPr>
              <w:t xml:space="preserve">Çalışmanız Dereceli Puanlama Anahtarında verilen ölçütlere göre değerlendirileceğinden puanlama anahtarını inceleyiniz. </w:t>
            </w:r>
          </w:p>
          <w:p w:rsidR="00A8021C" w:rsidRPr="001842AC" w:rsidRDefault="00A8021C" w:rsidP="00565639">
            <w:pPr>
              <w:pStyle w:val="AralkYok"/>
              <w:rPr>
                <w:rFonts w:ascii="Cambria" w:hAnsi="Cambria" w:cs="Comic Sans MS"/>
                <w:b/>
                <w:bCs/>
              </w:rPr>
            </w:pPr>
          </w:p>
          <w:p w:rsidR="00A8021C" w:rsidRDefault="00A8021C" w:rsidP="002855AC"/>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A8021C" w:rsidRDefault="00FB4DAA" w:rsidP="00A8021C">
      <w:pPr>
        <w:rPr>
          <w:sz w:val="36"/>
          <w:szCs w:val="36"/>
        </w:rPr>
      </w:pPr>
      <w:r>
        <w:rPr>
          <w:noProof/>
          <w:sz w:val="36"/>
          <w:szCs w:val="36"/>
          <w:lang w:bidi="he-IL"/>
        </w:rPr>
        <w:pict>
          <v:shape id="_x0000_s1039" type="#_x0000_t202" style="position:absolute;margin-left:-6.5pt;margin-top:5.9pt;width:484.95pt;height:87.9pt;z-index:251673600" filled="f" stroked="f">
            <v:textbox style="mso-next-textbox:#_x0000_s1039">
              <w:txbxContent>
                <w:p w:rsidR="00A8021C" w:rsidRDefault="00A8021C" w:rsidP="00A8021C">
                  <w:pPr>
                    <w:spacing w:line="0" w:lineRule="atLeast"/>
                    <w:jc w:val="center"/>
                    <w:rPr>
                      <w:rFonts w:ascii="Cambria" w:hAnsi="Cambria" w:cs="Arial"/>
                      <w:b/>
                    </w:rPr>
                  </w:pPr>
                  <w:r>
                    <w:rPr>
                      <w:rFonts w:ascii="Cambria" w:hAnsi="Cambria" w:cs="Arial"/>
                      <w:b/>
                    </w:rPr>
                    <w:t xml:space="preserve">   </w:t>
                  </w:r>
                  <w:r w:rsidRPr="008E1B5A">
                    <w:rPr>
                      <w:rFonts w:ascii="Cambria" w:hAnsi="Cambria" w:cs="Arial"/>
                      <w:b/>
                    </w:rPr>
                    <w:t>201</w:t>
                  </w:r>
                  <w:r w:rsidR="008F1725">
                    <w:rPr>
                      <w:rFonts w:ascii="Cambria" w:hAnsi="Cambria" w:cs="Arial"/>
                      <w:b/>
                    </w:rPr>
                    <w:t>3</w:t>
                  </w:r>
                  <w:r w:rsidRPr="008E1B5A">
                    <w:rPr>
                      <w:rFonts w:ascii="Cambria" w:hAnsi="Cambria" w:cs="Arial"/>
                      <w:b/>
                    </w:rPr>
                    <w:t>–201</w:t>
                  </w:r>
                  <w:r w:rsidR="008F1725">
                    <w:rPr>
                      <w:rFonts w:ascii="Cambria" w:hAnsi="Cambria" w:cs="Arial"/>
                      <w:b/>
                    </w:rPr>
                    <w:t>4</w:t>
                  </w:r>
                  <w:r w:rsidRPr="008E1B5A">
                    <w:rPr>
                      <w:rFonts w:ascii="Cambria" w:hAnsi="Cambria" w:cs="Arial"/>
                      <w:b/>
                    </w:rPr>
                    <w:t xml:space="preserve"> EĞİTİM ÖĞRETİM YILI </w:t>
                  </w:r>
                </w:p>
                <w:p w:rsidR="00A8021C" w:rsidRDefault="00A8021C" w:rsidP="00A8021C">
                  <w:pPr>
                    <w:spacing w:line="0" w:lineRule="atLeast"/>
                    <w:jc w:val="center"/>
                    <w:rPr>
                      <w:rFonts w:ascii="Cambria" w:hAnsi="Cambria" w:cs="Arial"/>
                      <w:b/>
                    </w:rPr>
                  </w:pPr>
                  <w:r>
                    <w:rPr>
                      <w:rFonts w:ascii="Cambria" w:hAnsi="Cambria" w:cs="Arial"/>
                      <w:b/>
                    </w:rPr>
                    <w:t>FEN BİLİMLERİ DERSİ 1. DÖNEM</w:t>
                  </w:r>
                </w:p>
                <w:p w:rsidR="00A8021C" w:rsidRPr="008E1B5A" w:rsidRDefault="002855AC" w:rsidP="00A8021C">
                  <w:pPr>
                    <w:spacing w:line="0" w:lineRule="atLeast"/>
                    <w:jc w:val="center"/>
                    <w:rPr>
                      <w:rFonts w:ascii="Cambria" w:hAnsi="Cambria" w:cs="Arial"/>
                      <w:b/>
                    </w:rPr>
                  </w:pPr>
                  <w:r>
                    <w:rPr>
                      <w:rFonts w:ascii="Cambria" w:hAnsi="Cambria" w:cs="Arial"/>
                      <w:b/>
                    </w:rPr>
                    <w:t>7</w:t>
                  </w:r>
                  <w:r w:rsidR="00A8021C">
                    <w:rPr>
                      <w:rFonts w:ascii="Cambria" w:hAnsi="Cambria" w:cs="Arial"/>
                      <w:b/>
                    </w:rPr>
                    <w:t>. SINIFLAR PERFORMANS GÖREVİ</w:t>
                  </w:r>
                </w:p>
                <w:p w:rsidR="00A8021C" w:rsidRPr="00257774" w:rsidRDefault="00A8021C" w:rsidP="00A8021C">
                  <w:pPr>
                    <w:spacing w:line="0" w:lineRule="atLeast"/>
                    <w:jc w:val="center"/>
                    <w:rPr>
                      <w:rFonts w:ascii="Cambria" w:hAnsi="Cambria" w:cs="Arial"/>
                      <w:b/>
                    </w:rPr>
                  </w:pP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Adı Soyadı</w:t>
                  </w:r>
                  <w:r w:rsidRPr="008E1B5A">
                    <w:rPr>
                      <w:rFonts w:ascii="Cambria" w:hAnsi="Cambria" w:cs="Arial"/>
                      <w:b/>
                      <w:sz w:val="22"/>
                      <w:szCs w:val="22"/>
                    </w:rPr>
                    <w:tab/>
                    <w:t>:</w:t>
                  </w:r>
                </w:p>
                <w:p w:rsidR="00A8021C" w:rsidRPr="008E1B5A" w:rsidRDefault="00A8021C" w:rsidP="00A8021C">
                  <w:pPr>
                    <w:spacing w:line="0" w:lineRule="atLeast"/>
                    <w:rPr>
                      <w:rFonts w:ascii="Cambria" w:hAnsi="Cambria" w:cs="Arial"/>
                      <w:b/>
                      <w:sz w:val="22"/>
                      <w:szCs w:val="22"/>
                    </w:rPr>
                  </w:pPr>
                  <w:r w:rsidRPr="008E1B5A">
                    <w:rPr>
                      <w:rFonts w:ascii="Cambria" w:hAnsi="Cambria" w:cs="Arial"/>
                      <w:b/>
                      <w:sz w:val="22"/>
                      <w:szCs w:val="22"/>
                    </w:rPr>
                    <w:t>Numarası</w:t>
                  </w:r>
                  <w:r w:rsidRPr="008E1B5A">
                    <w:rPr>
                      <w:rFonts w:ascii="Cambria" w:hAnsi="Cambria" w:cs="Arial"/>
                      <w:b/>
                      <w:sz w:val="22"/>
                      <w:szCs w:val="22"/>
                    </w:rPr>
                    <w:tab/>
                    <w:t>:</w:t>
                  </w:r>
                </w:p>
                <w:p w:rsidR="00A8021C" w:rsidRDefault="00A8021C" w:rsidP="00A8021C">
                  <w:pPr>
                    <w:spacing w:line="0" w:lineRule="atLeast"/>
                    <w:jc w:val="center"/>
                    <w:rPr>
                      <w:rFonts w:ascii="Calibri" w:hAnsi="Calibri"/>
                    </w:rPr>
                  </w:pPr>
                </w:p>
              </w:txbxContent>
            </v:textbox>
          </v:shape>
        </w:pict>
      </w:r>
      <w:r>
        <w:rPr>
          <w:noProof/>
          <w:sz w:val="36"/>
          <w:szCs w:val="36"/>
          <w:lang w:bidi="he-IL"/>
        </w:rPr>
        <w:pict>
          <v:shape id="_x0000_s1038" type="#_x0000_t202" style="position:absolute;margin-left:-12.75pt;margin-top:-2.05pt;width:502.9pt;height:102.7pt;z-index:251672576" filled="f" strokeweight="4.5pt">
            <v:stroke linestyle="thinThick"/>
            <v:textbox style="mso-next-textbox:#_x0000_s1038">
              <w:txbxContent>
                <w:p w:rsidR="00A8021C" w:rsidRDefault="00A8021C" w:rsidP="00A8021C">
                  <w:pPr>
                    <w:rPr>
                      <w:rFonts w:ascii="Calibri" w:hAnsi="Calibri"/>
                      <w:noProof/>
                    </w:rPr>
                  </w:pPr>
                </w:p>
              </w:txbxContent>
            </v:textbox>
          </v:shape>
        </w:pict>
      </w:r>
    </w:p>
    <w:p w:rsidR="00A8021C" w:rsidRDefault="00A8021C" w:rsidP="00A8021C">
      <w:pPr>
        <w:tabs>
          <w:tab w:val="left" w:pos="2745"/>
        </w:tabs>
        <w:rPr>
          <w:sz w:val="36"/>
          <w:szCs w:val="36"/>
        </w:rPr>
      </w:pPr>
      <w:r>
        <w:rPr>
          <w:sz w:val="36"/>
          <w:szCs w:val="36"/>
        </w:rPr>
        <w:tab/>
      </w:r>
    </w:p>
    <w:p w:rsidR="00A8021C" w:rsidRDefault="00A8021C" w:rsidP="00A8021C">
      <w:pPr>
        <w:rPr>
          <w:b/>
        </w:rPr>
      </w:pPr>
    </w:p>
    <w:p w:rsidR="00A8021C" w:rsidRDefault="00A8021C" w:rsidP="00A8021C">
      <w:pPr>
        <w:rPr>
          <w:b/>
        </w:rPr>
      </w:pPr>
    </w:p>
    <w:p w:rsidR="00A8021C" w:rsidRDefault="00A8021C" w:rsidP="00A8021C">
      <w:pPr>
        <w:rPr>
          <w:b/>
        </w:rPr>
      </w:pPr>
    </w:p>
    <w:p w:rsidR="00A8021C" w:rsidRPr="00890E5E" w:rsidRDefault="00A8021C" w:rsidP="00A8021C">
      <w:pPr>
        <w:rPr>
          <w:rFonts w:ascii="Arial" w:hAnsi="Arial" w:cs="Arial"/>
          <w:b/>
          <w:color w:val="003366"/>
          <w:sz w:val="22"/>
          <w:szCs w:val="22"/>
        </w:rPr>
      </w:pPr>
      <w:r>
        <w:rPr>
          <w:b/>
        </w:rPr>
        <w:t xml:space="preserve"> </w:t>
      </w:r>
      <w:r w:rsidRPr="00890E5E">
        <w:rPr>
          <w:rFonts w:ascii="Arial" w:hAnsi="Arial" w:cs="Arial"/>
          <w:color w:val="003366"/>
          <w:sz w:val="22"/>
          <w:szCs w:val="22"/>
        </w:rPr>
        <w:t xml:space="preserve">                                                           </w:t>
      </w:r>
      <w:r>
        <w:rPr>
          <w:rFonts w:ascii="Arial" w:hAnsi="Arial" w:cs="Arial"/>
          <w:color w:val="003366"/>
          <w:sz w:val="22"/>
          <w:szCs w:val="22"/>
        </w:rPr>
        <w:t xml:space="preserve">                  </w:t>
      </w:r>
      <w:r w:rsidRPr="00890E5E">
        <w:rPr>
          <w:rFonts w:ascii="Arial" w:hAnsi="Arial" w:cs="Arial"/>
          <w:color w:val="003366"/>
          <w:sz w:val="22"/>
          <w:szCs w:val="22"/>
        </w:rPr>
        <w:t xml:space="preserve"> </w:t>
      </w:r>
    </w:p>
    <w:p w:rsidR="00A8021C" w:rsidRPr="00890E5E" w:rsidRDefault="00A8021C" w:rsidP="00A8021C">
      <w:pPr>
        <w:jc w:val="center"/>
        <w:rPr>
          <w:rFonts w:ascii="Arial" w:hAnsi="Arial" w:cs="Arial"/>
          <w:color w:val="003366"/>
          <w:sz w:val="22"/>
          <w:szCs w:val="22"/>
        </w:rPr>
      </w:pPr>
    </w:p>
    <w:p w:rsidR="00A8021C" w:rsidRDefault="00A8021C" w:rsidP="00A8021C">
      <w:pPr>
        <w:rPr>
          <w:rFonts w:ascii="Arial" w:hAnsi="Arial" w:cs="Arial"/>
          <w:color w:val="003366"/>
          <w:sz w:val="12"/>
          <w:szCs w:val="12"/>
        </w:rPr>
      </w:pPr>
    </w:p>
    <w:tbl>
      <w:tblPr>
        <w:tblW w:w="102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01"/>
        <w:gridCol w:w="3985"/>
        <w:gridCol w:w="1843"/>
        <w:gridCol w:w="1912"/>
      </w:tblGrid>
      <w:tr w:rsidR="00A8021C" w:rsidRPr="006218C5" w:rsidTr="00565639">
        <w:trPr>
          <w:trHeight w:val="837"/>
        </w:trPr>
        <w:tc>
          <w:tcPr>
            <w:tcW w:w="1135" w:type="dxa"/>
            <w:vAlign w:val="center"/>
          </w:tcPr>
          <w:p w:rsidR="00A8021C" w:rsidRPr="006218C5" w:rsidRDefault="00A8021C" w:rsidP="00565639">
            <w:pPr>
              <w:jc w:val="center"/>
              <w:rPr>
                <w:rFonts w:ascii="Cambria" w:hAnsi="Cambria"/>
                <w:b/>
              </w:rPr>
            </w:pPr>
            <w:r w:rsidRPr="006218C5">
              <w:rPr>
                <w:rFonts w:ascii="Cambria" w:hAnsi="Cambria"/>
                <w:b/>
              </w:rPr>
              <w:t>SINIF DÜZEYİ</w:t>
            </w:r>
          </w:p>
        </w:tc>
        <w:tc>
          <w:tcPr>
            <w:tcW w:w="1401" w:type="dxa"/>
            <w:vAlign w:val="bottom"/>
          </w:tcPr>
          <w:p w:rsidR="00A8021C" w:rsidRDefault="00A8021C" w:rsidP="00565639">
            <w:pPr>
              <w:jc w:val="center"/>
              <w:rPr>
                <w:rFonts w:ascii="Cambria" w:hAnsi="Cambria"/>
                <w:b/>
              </w:rPr>
            </w:pPr>
          </w:p>
          <w:p w:rsidR="00A8021C" w:rsidRPr="006218C5" w:rsidRDefault="00A8021C" w:rsidP="00565639">
            <w:pPr>
              <w:jc w:val="center"/>
              <w:rPr>
                <w:rFonts w:ascii="Cambria" w:hAnsi="Cambria"/>
                <w:b/>
              </w:rPr>
            </w:pPr>
            <w:r w:rsidRPr="006218C5">
              <w:rPr>
                <w:rFonts w:ascii="Cambria" w:hAnsi="Cambria"/>
                <w:b/>
              </w:rPr>
              <w:t>İÇERİK</w:t>
            </w:r>
          </w:p>
          <w:p w:rsidR="00A8021C" w:rsidRPr="006218C5" w:rsidRDefault="00A8021C" w:rsidP="00565639">
            <w:pPr>
              <w:jc w:val="center"/>
              <w:rPr>
                <w:rFonts w:ascii="Cambria" w:hAnsi="Cambria"/>
                <w:b/>
              </w:rPr>
            </w:pPr>
          </w:p>
        </w:tc>
        <w:tc>
          <w:tcPr>
            <w:tcW w:w="3985" w:type="dxa"/>
            <w:vAlign w:val="center"/>
          </w:tcPr>
          <w:p w:rsidR="00A8021C" w:rsidRPr="006218C5" w:rsidRDefault="00A8021C" w:rsidP="00565639">
            <w:pPr>
              <w:jc w:val="center"/>
              <w:rPr>
                <w:rFonts w:ascii="Cambria" w:hAnsi="Cambria"/>
                <w:b/>
              </w:rPr>
            </w:pPr>
            <w:r w:rsidRPr="006218C5">
              <w:rPr>
                <w:rFonts w:ascii="Cambria" w:hAnsi="Cambria"/>
                <w:b/>
              </w:rPr>
              <w:t>BEKLENEN BECERİLER</w:t>
            </w:r>
          </w:p>
        </w:tc>
        <w:tc>
          <w:tcPr>
            <w:tcW w:w="1843" w:type="dxa"/>
            <w:vAlign w:val="center"/>
          </w:tcPr>
          <w:p w:rsidR="00A8021C" w:rsidRPr="006218C5" w:rsidRDefault="00A8021C" w:rsidP="00565639">
            <w:pPr>
              <w:jc w:val="center"/>
              <w:rPr>
                <w:rFonts w:ascii="Cambria" w:hAnsi="Cambria"/>
                <w:b/>
              </w:rPr>
            </w:pPr>
            <w:r w:rsidRPr="006218C5">
              <w:rPr>
                <w:rFonts w:ascii="Cambria" w:hAnsi="Cambria"/>
                <w:b/>
              </w:rPr>
              <w:t>HAZIRLAMA SÜRESİ</w:t>
            </w:r>
          </w:p>
        </w:tc>
        <w:tc>
          <w:tcPr>
            <w:tcW w:w="1912" w:type="dxa"/>
            <w:vAlign w:val="center"/>
          </w:tcPr>
          <w:p w:rsidR="00A8021C" w:rsidRPr="00B13109" w:rsidRDefault="00A8021C" w:rsidP="00565639">
            <w:pPr>
              <w:jc w:val="center"/>
              <w:rPr>
                <w:rFonts w:ascii="Cambria" w:hAnsi="Cambria"/>
                <w:b/>
                <w:sz w:val="18"/>
                <w:szCs w:val="18"/>
              </w:rPr>
            </w:pPr>
            <w:r w:rsidRPr="00B13109">
              <w:rPr>
                <w:rFonts w:ascii="Cambria" w:hAnsi="Cambria"/>
                <w:b/>
                <w:sz w:val="18"/>
                <w:szCs w:val="18"/>
              </w:rPr>
              <w:t>DEĞERLENDİRMEDE KULLANILACAK ARAÇLAR</w:t>
            </w:r>
          </w:p>
        </w:tc>
      </w:tr>
      <w:tr w:rsidR="00A8021C" w:rsidRPr="006218C5" w:rsidTr="00565639">
        <w:trPr>
          <w:trHeight w:val="1936"/>
        </w:trPr>
        <w:tc>
          <w:tcPr>
            <w:tcW w:w="1135" w:type="dxa"/>
            <w:vAlign w:val="center"/>
          </w:tcPr>
          <w:p w:rsidR="00A8021C" w:rsidRPr="006218C5" w:rsidRDefault="002855AC" w:rsidP="00565639">
            <w:pPr>
              <w:jc w:val="center"/>
              <w:rPr>
                <w:rFonts w:ascii="Cambria" w:hAnsi="Cambria"/>
              </w:rPr>
            </w:pPr>
            <w:r>
              <w:rPr>
                <w:rFonts w:ascii="Cambria" w:hAnsi="Cambria"/>
              </w:rPr>
              <w:t>7</w:t>
            </w:r>
            <w:r w:rsidR="00A8021C" w:rsidRPr="006218C5">
              <w:rPr>
                <w:rFonts w:ascii="Cambria" w:hAnsi="Cambria"/>
              </w:rPr>
              <w:t>. SINIF</w:t>
            </w:r>
          </w:p>
        </w:tc>
        <w:tc>
          <w:tcPr>
            <w:tcW w:w="1401" w:type="dxa"/>
            <w:vAlign w:val="center"/>
          </w:tcPr>
          <w:p w:rsidR="00A8021C" w:rsidRPr="00DB61A8" w:rsidRDefault="00A8021C" w:rsidP="00565639">
            <w:pPr>
              <w:jc w:val="both"/>
              <w:rPr>
                <w:rFonts w:ascii="Cambria" w:hAnsi="Cambria" w:cs="Arial"/>
              </w:rPr>
            </w:pPr>
          </w:p>
          <w:p w:rsidR="002855AC" w:rsidRDefault="002855AC" w:rsidP="00565639">
            <w:pPr>
              <w:jc w:val="both"/>
              <w:rPr>
                <w:rFonts w:ascii="Cambria" w:hAnsi="Cambria" w:cs="Arial"/>
                <w:noProof/>
              </w:rPr>
            </w:pPr>
            <w:r>
              <w:rPr>
                <w:rFonts w:ascii="Cambria" w:hAnsi="Cambria" w:cs="Arial"/>
                <w:noProof/>
                <w:sz w:val="22"/>
                <w:szCs w:val="22"/>
              </w:rPr>
              <w:t xml:space="preserve">Kuvvet </w:t>
            </w:r>
          </w:p>
          <w:p w:rsidR="00A8021C" w:rsidRPr="00DB61A8" w:rsidRDefault="002855AC" w:rsidP="00565639">
            <w:pPr>
              <w:jc w:val="both"/>
              <w:rPr>
                <w:rFonts w:ascii="Cambria" w:hAnsi="Cambria" w:cs="Arial"/>
                <w:noProof/>
              </w:rPr>
            </w:pPr>
            <w:r>
              <w:rPr>
                <w:rFonts w:ascii="Cambria" w:hAnsi="Cambria" w:cs="Arial"/>
                <w:noProof/>
                <w:sz w:val="22"/>
                <w:szCs w:val="22"/>
              </w:rPr>
              <w:t xml:space="preserve">    ve Hareket</w:t>
            </w:r>
          </w:p>
        </w:tc>
        <w:tc>
          <w:tcPr>
            <w:tcW w:w="3985" w:type="dxa"/>
            <w:vAlign w:val="center"/>
          </w:tcPr>
          <w:p w:rsidR="00A8021C" w:rsidRPr="00363CAB" w:rsidRDefault="00A8021C" w:rsidP="00A8021C">
            <w:pPr>
              <w:numPr>
                <w:ilvl w:val="0"/>
                <w:numId w:val="1"/>
              </w:numPr>
              <w:rPr>
                <w:rFonts w:ascii="Cambria" w:hAnsi="Cambria"/>
                <w:sz w:val="20"/>
                <w:szCs w:val="20"/>
              </w:rPr>
            </w:pPr>
            <w:r>
              <w:rPr>
                <w:rFonts w:ascii="Cambria" w:hAnsi="Cambria"/>
                <w:sz w:val="22"/>
                <w:szCs w:val="22"/>
              </w:rPr>
              <w:t>Araştırma</w:t>
            </w:r>
          </w:p>
          <w:p w:rsidR="00A8021C" w:rsidRPr="00363CAB" w:rsidRDefault="00A8021C" w:rsidP="00A8021C">
            <w:pPr>
              <w:numPr>
                <w:ilvl w:val="0"/>
                <w:numId w:val="1"/>
              </w:numPr>
              <w:rPr>
                <w:rFonts w:ascii="Cambria" w:hAnsi="Cambria"/>
                <w:sz w:val="20"/>
                <w:szCs w:val="20"/>
              </w:rPr>
            </w:pPr>
            <w:r>
              <w:rPr>
                <w:rFonts w:ascii="Cambria" w:hAnsi="Cambria"/>
                <w:sz w:val="22"/>
                <w:szCs w:val="22"/>
              </w:rPr>
              <w:t>V</w:t>
            </w:r>
            <w:r w:rsidRPr="00825423">
              <w:rPr>
                <w:rFonts w:ascii="Cambria" w:hAnsi="Cambria"/>
                <w:sz w:val="22"/>
                <w:szCs w:val="22"/>
              </w:rPr>
              <w:t>eri toplama</w:t>
            </w:r>
          </w:p>
          <w:p w:rsidR="00A8021C" w:rsidRPr="00363CAB" w:rsidRDefault="00A8021C" w:rsidP="00A8021C">
            <w:pPr>
              <w:numPr>
                <w:ilvl w:val="0"/>
                <w:numId w:val="1"/>
              </w:numPr>
              <w:rPr>
                <w:rFonts w:ascii="Cambria" w:hAnsi="Cambria"/>
                <w:sz w:val="20"/>
                <w:szCs w:val="20"/>
              </w:rPr>
            </w:pPr>
            <w:r>
              <w:rPr>
                <w:rFonts w:ascii="Cambria" w:hAnsi="Cambria"/>
                <w:sz w:val="22"/>
                <w:szCs w:val="22"/>
              </w:rPr>
              <w:t>Yaratıcı d</w:t>
            </w:r>
            <w:r w:rsidRPr="00E3281D">
              <w:rPr>
                <w:rFonts w:ascii="Cambria" w:hAnsi="Cambria"/>
                <w:sz w:val="22"/>
                <w:szCs w:val="22"/>
              </w:rPr>
              <w:t>üşünme</w:t>
            </w:r>
          </w:p>
          <w:p w:rsidR="00A8021C" w:rsidRPr="00363CAB" w:rsidRDefault="00A8021C" w:rsidP="00A8021C">
            <w:pPr>
              <w:numPr>
                <w:ilvl w:val="0"/>
                <w:numId w:val="1"/>
              </w:numPr>
              <w:rPr>
                <w:rFonts w:ascii="Cambria" w:hAnsi="Cambria"/>
                <w:sz w:val="20"/>
                <w:szCs w:val="20"/>
              </w:rPr>
            </w:pPr>
            <w:r>
              <w:rPr>
                <w:rFonts w:ascii="Cambria" w:hAnsi="Cambria"/>
                <w:sz w:val="22"/>
                <w:szCs w:val="22"/>
              </w:rPr>
              <w:t>Model tasarlama</w:t>
            </w:r>
          </w:p>
          <w:p w:rsidR="00A8021C" w:rsidRPr="006218C5" w:rsidRDefault="00A8021C" w:rsidP="00A8021C">
            <w:pPr>
              <w:numPr>
                <w:ilvl w:val="0"/>
                <w:numId w:val="1"/>
              </w:numPr>
              <w:rPr>
                <w:rFonts w:ascii="Cambria" w:hAnsi="Cambria"/>
                <w:sz w:val="20"/>
                <w:szCs w:val="20"/>
              </w:rPr>
            </w:pPr>
            <w:r>
              <w:rPr>
                <w:rFonts w:ascii="Cambria" w:hAnsi="Cambria"/>
                <w:sz w:val="22"/>
                <w:szCs w:val="22"/>
              </w:rPr>
              <w:t>Grup çalışması</w:t>
            </w:r>
          </w:p>
        </w:tc>
        <w:tc>
          <w:tcPr>
            <w:tcW w:w="1843" w:type="dxa"/>
            <w:vAlign w:val="center"/>
          </w:tcPr>
          <w:p w:rsidR="008F1725" w:rsidRDefault="008F1725" w:rsidP="008F1725">
            <w:pPr>
              <w:jc w:val="center"/>
              <w:rPr>
                <w:rFonts w:ascii="Cambria" w:hAnsi="Cambria"/>
              </w:rPr>
            </w:pPr>
            <w:r>
              <w:rPr>
                <w:rFonts w:ascii="Cambria" w:hAnsi="Cambria"/>
              </w:rPr>
              <w:t>18 Kasım 2013</w:t>
            </w:r>
          </w:p>
          <w:p w:rsidR="00A8021C" w:rsidRPr="006218C5" w:rsidRDefault="008F1725" w:rsidP="008F1725">
            <w:pPr>
              <w:jc w:val="center"/>
              <w:rPr>
                <w:rFonts w:ascii="Cambria" w:hAnsi="Cambria"/>
              </w:rPr>
            </w:pPr>
            <w:r>
              <w:rPr>
                <w:rFonts w:ascii="Cambria" w:hAnsi="Cambria"/>
              </w:rPr>
              <w:t>25 Kasım 2013</w:t>
            </w:r>
          </w:p>
        </w:tc>
        <w:tc>
          <w:tcPr>
            <w:tcW w:w="1912" w:type="dxa"/>
            <w:vAlign w:val="center"/>
          </w:tcPr>
          <w:p w:rsidR="00A8021C" w:rsidRPr="006218C5" w:rsidRDefault="00A8021C" w:rsidP="00565639">
            <w:pPr>
              <w:rPr>
                <w:rFonts w:ascii="Cambria" w:hAnsi="Cambria"/>
              </w:rPr>
            </w:pPr>
            <w:r>
              <w:rPr>
                <w:rFonts w:ascii="Cambria" w:hAnsi="Cambria"/>
              </w:rPr>
              <w:t>Değerlendirme ö</w:t>
            </w:r>
            <w:r w:rsidRPr="006218C5">
              <w:rPr>
                <w:rFonts w:ascii="Cambria" w:hAnsi="Cambria"/>
              </w:rPr>
              <w:t>lçeği</w:t>
            </w:r>
          </w:p>
        </w:tc>
      </w:tr>
    </w:tbl>
    <w:tbl>
      <w:tblPr>
        <w:tblpPr w:leftFromText="141" w:rightFromText="141" w:vertAnchor="text" w:horzAnchor="margin" w:tblpX="-176" w:tblpY="270"/>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5"/>
      </w:tblGrid>
      <w:tr w:rsidR="00A8021C" w:rsidTr="00565639">
        <w:trPr>
          <w:trHeight w:val="4243"/>
        </w:trPr>
        <w:tc>
          <w:tcPr>
            <w:tcW w:w="10305" w:type="dxa"/>
          </w:tcPr>
          <w:p w:rsidR="00A8021C" w:rsidRPr="002855AC" w:rsidRDefault="00A8021C" w:rsidP="00565639">
            <w:pPr>
              <w:jc w:val="both"/>
              <w:rPr>
                <w:rFonts w:asciiTheme="majorHAnsi" w:hAnsiTheme="majorHAnsi"/>
                <w:b/>
              </w:rPr>
            </w:pPr>
          </w:p>
          <w:p w:rsidR="002855AC" w:rsidRPr="002855AC" w:rsidRDefault="00A8021C" w:rsidP="002855AC">
            <w:pPr>
              <w:pStyle w:val="AralkYok"/>
              <w:rPr>
                <w:rFonts w:asciiTheme="majorHAnsi" w:hAnsiTheme="majorHAnsi" w:cs="Comic Sans MS"/>
                <w:sz w:val="24"/>
                <w:szCs w:val="24"/>
              </w:rPr>
            </w:pPr>
            <w:r w:rsidRPr="002855AC">
              <w:rPr>
                <w:rFonts w:asciiTheme="majorHAnsi" w:hAnsiTheme="majorHAnsi"/>
                <w:b/>
                <w:sz w:val="24"/>
                <w:szCs w:val="24"/>
              </w:rPr>
              <w:t xml:space="preserve">     Sevgili Öğrenciler,</w:t>
            </w:r>
            <w:r w:rsidRPr="002855AC">
              <w:rPr>
                <w:rFonts w:asciiTheme="majorHAnsi" w:hAnsiTheme="majorHAnsi" w:cs="Comic Sans MS"/>
                <w:sz w:val="24"/>
                <w:szCs w:val="24"/>
              </w:rPr>
              <w:t xml:space="preserve"> </w:t>
            </w:r>
            <w:r w:rsidR="002855AC" w:rsidRPr="002855AC">
              <w:rPr>
                <w:rFonts w:asciiTheme="majorHAnsi" w:hAnsiTheme="majorHAnsi" w:cs="Comic Sans MS"/>
                <w:sz w:val="24"/>
                <w:szCs w:val="24"/>
              </w:rPr>
              <w:t xml:space="preserve"> Sevgili Öğrenciler; enerji yaşamın temel kaynağıdır. Enerji çeşitleri ve dönüşümleri ile ilgili araştırma yapmanızı ve bir poster hazırlamanızı istiyorum.</w:t>
            </w:r>
          </w:p>
          <w:p w:rsidR="00A8021C" w:rsidRPr="002855AC" w:rsidRDefault="00A8021C" w:rsidP="00565639">
            <w:pPr>
              <w:jc w:val="both"/>
              <w:rPr>
                <w:rFonts w:asciiTheme="majorHAnsi" w:hAnsiTheme="majorHAnsi"/>
                <w:b/>
              </w:rPr>
            </w:pPr>
          </w:p>
          <w:p w:rsidR="008F1725" w:rsidRPr="002855AC" w:rsidRDefault="00A8021C" w:rsidP="008F1725">
            <w:pPr>
              <w:pStyle w:val="AralkYok"/>
              <w:rPr>
                <w:rFonts w:asciiTheme="majorHAnsi" w:hAnsiTheme="majorHAnsi"/>
                <w:b/>
                <w:sz w:val="24"/>
                <w:szCs w:val="24"/>
              </w:rPr>
            </w:pPr>
            <w:r w:rsidRPr="002855AC">
              <w:rPr>
                <w:rFonts w:asciiTheme="majorHAnsi" w:hAnsiTheme="majorHAnsi"/>
                <w:b/>
              </w:rPr>
              <w:t>(Problem durumu</w:t>
            </w:r>
            <w:r w:rsidR="008F1725">
              <w:rPr>
                <w:rFonts w:asciiTheme="majorHAnsi" w:hAnsiTheme="majorHAnsi"/>
                <w:b/>
              </w:rPr>
              <w:t>)</w:t>
            </w:r>
            <w:r w:rsidR="008F1725" w:rsidRPr="002855AC">
              <w:rPr>
                <w:rFonts w:asciiTheme="majorHAnsi" w:hAnsiTheme="majorHAnsi" w:cs="Comic Sans MS"/>
                <w:sz w:val="24"/>
                <w:szCs w:val="24"/>
              </w:rPr>
              <w:t xml:space="preserve"> </w:t>
            </w:r>
            <w:r w:rsidR="008F1725">
              <w:rPr>
                <w:rFonts w:asciiTheme="majorHAnsi" w:hAnsiTheme="majorHAnsi" w:cs="Comic Sans MS"/>
                <w:sz w:val="24"/>
                <w:szCs w:val="24"/>
              </w:rPr>
              <w:t xml:space="preserve">Kulak </w:t>
            </w:r>
            <w:r w:rsidR="008F1725" w:rsidRPr="002855AC">
              <w:rPr>
                <w:rFonts w:asciiTheme="majorHAnsi" w:hAnsiTheme="majorHAnsi" w:cs="Comic Sans MS"/>
                <w:sz w:val="24"/>
                <w:szCs w:val="24"/>
              </w:rPr>
              <w:t>ile ilgili poster hazırlama.</w:t>
            </w:r>
          </w:p>
          <w:p w:rsidR="008F1725" w:rsidRPr="002855AC" w:rsidRDefault="008F1725" w:rsidP="008F1725">
            <w:pPr>
              <w:pStyle w:val="AralkYok"/>
              <w:numPr>
                <w:ilvl w:val="0"/>
                <w:numId w:val="10"/>
              </w:numPr>
              <w:ind w:left="284"/>
              <w:rPr>
                <w:rFonts w:asciiTheme="majorHAnsi" w:hAnsiTheme="majorHAnsi" w:cs="Comic Sans MS"/>
                <w:sz w:val="24"/>
                <w:szCs w:val="24"/>
              </w:rPr>
            </w:pPr>
            <w:r w:rsidRPr="002855AC">
              <w:rPr>
                <w:rFonts w:asciiTheme="majorHAnsi" w:hAnsiTheme="majorHAnsi"/>
                <w:b/>
                <w:sz w:val="24"/>
                <w:szCs w:val="24"/>
              </w:rPr>
              <w:t>YÖNERGEMİZ:</w:t>
            </w:r>
            <w:r w:rsidRPr="002855AC">
              <w:rPr>
                <w:rFonts w:asciiTheme="majorHAnsi" w:hAnsiTheme="majorHAnsi"/>
                <w:sz w:val="24"/>
                <w:szCs w:val="24"/>
              </w:rPr>
              <w:t xml:space="preserve"> </w:t>
            </w:r>
            <w:r w:rsidRPr="002855AC">
              <w:rPr>
                <w:rFonts w:asciiTheme="majorHAnsi" w:hAnsiTheme="majorHAnsi" w:cs="Comic Sans MS"/>
                <w:sz w:val="24"/>
                <w:szCs w:val="24"/>
              </w:rPr>
              <w:t xml:space="preserve"> Yapacağınız çalışma ile ilgili çalışma planı yapınız.</w:t>
            </w:r>
          </w:p>
          <w:p w:rsidR="008F1725" w:rsidRPr="002855AC" w:rsidRDefault="008F1725" w:rsidP="008F1725">
            <w:pPr>
              <w:pStyle w:val="AralkYok"/>
              <w:numPr>
                <w:ilvl w:val="0"/>
                <w:numId w:val="10"/>
              </w:numPr>
              <w:ind w:left="284"/>
              <w:rPr>
                <w:rFonts w:asciiTheme="majorHAnsi" w:hAnsiTheme="majorHAnsi" w:cs="Comic Sans MS"/>
                <w:sz w:val="24"/>
                <w:szCs w:val="24"/>
              </w:rPr>
            </w:pPr>
            <w:r>
              <w:rPr>
                <w:rFonts w:asciiTheme="majorHAnsi" w:hAnsiTheme="majorHAnsi" w:cs="Comic Sans MS"/>
                <w:sz w:val="24"/>
                <w:szCs w:val="24"/>
              </w:rPr>
              <w:t>Kulağın  yapısını ve duyma</w:t>
            </w:r>
            <w:r w:rsidRPr="002855AC">
              <w:rPr>
                <w:rFonts w:asciiTheme="majorHAnsi" w:hAnsiTheme="majorHAnsi" w:cs="Comic Sans MS"/>
                <w:sz w:val="24"/>
                <w:szCs w:val="24"/>
              </w:rPr>
              <w:t xml:space="preserve"> olayının nasıl gerçekleştiğini araştırınız. Bir rapor hazırlayınız. Raporunuzu tükenmez ya da pilot kalemle yazınız. Raporunuzda kullandığınız kaynakları belirtiniz.</w:t>
            </w:r>
          </w:p>
          <w:p w:rsidR="008F1725" w:rsidRPr="002855AC" w:rsidRDefault="008F1725" w:rsidP="008F1725">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Posteriniz hem resim hem de açıklayıcı yazılardan oluşmalıdır.</w:t>
            </w:r>
          </w:p>
          <w:p w:rsidR="008F1725" w:rsidRPr="002855AC" w:rsidRDefault="008F1725" w:rsidP="008F1725">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Posterde hazır resimler ya da kendi çizimlerinizi kullanabilirsiniz.</w:t>
            </w:r>
          </w:p>
          <w:p w:rsidR="008F1725" w:rsidRPr="002855AC" w:rsidRDefault="008F1725" w:rsidP="008F1725">
            <w:pPr>
              <w:pStyle w:val="AralkYok"/>
              <w:numPr>
                <w:ilvl w:val="0"/>
                <w:numId w:val="10"/>
              </w:numPr>
              <w:ind w:left="284"/>
              <w:rPr>
                <w:rFonts w:asciiTheme="majorHAnsi" w:hAnsiTheme="majorHAnsi" w:cs="Comic Sans MS"/>
                <w:sz w:val="24"/>
                <w:szCs w:val="24"/>
              </w:rPr>
            </w:pPr>
            <w:r w:rsidRPr="002855AC">
              <w:rPr>
                <w:rFonts w:asciiTheme="majorHAnsi" w:hAnsiTheme="majorHAnsi" w:cs="Comic Sans MS"/>
                <w:sz w:val="24"/>
                <w:szCs w:val="24"/>
              </w:rPr>
              <w:t xml:space="preserve">Çalışmanız Dereceli Puanlama Anahtarında verilen ölçütlere göre değerlendirileceğinden puanlama anahtarını inceleyiniz. </w:t>
            </w:r>
          </w:p>
          <w:p w:rsidR="00A8021C" w:rsidRDefault="00A8021C" w:rsidP="008F1725">
            <w:pPr>
              <w:tabs>
                <w:tab w:val="left" w:pos="8460"/>
              </w:tabs>
              <w:jc w:val="both"/>
            </w:pPr>
          </w:p>
        </w:tc>
      </w:tr>
    </w:tbl>
    <w:p w:rsidR="00A8021C" w:rsidRPr="00A94C3F" w:rsidRDefault="00A8021C" w:rsidP="00A8021C">
      <w:pPr>
        <w:rPr>
          <w:rFonts w:ascii="Cambria" w:hAnsi="Cambria"/>
          <w:b/>
          <w:bCs/>
        </w:rPr>
      </w:pPr>
      <w:r>
        <w:rPr>
          <w:rFonts w:ascii="Cambria" w:hAnsi="Cambria"/>
          <w:b/>
          <w:bCs/>
        </w:rPr>
        <w:t xml:space="preserve">                              </w:t>
      </w:r>
      <w:r w:rsidRPr="00A94C3F">
        <w:rPr>
          <w:rFonts w:ascii="Cambria" w:hAnsi="Cambria"/>
          <w:b/>
          <w:bCs/>
        </w:rPr>
        <w:t>ÖĞRENCİ PERFORMANS DEĞERLENDİRME ÖLÇEĞİ</w:t>
      </w:r>
    </w:p>
    <w:tbl>
      <w:tblPr>
        <w:tblpPr w:leftFromText="141" w:rightFromText="141" w:vertAnchor="text" w:horzAnchor="margin" w:tblpX="-176" w:tblpY="49"/>
        <w:tblW w:w="10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7"/>
        <w:gridCol w:w="2935"/>
        <w:gridCol w:w="2938"/>
      </w:tblGrid>
      <w:tr w:rsidR="00A8021C" w:rsidRPr="0077296C" w:rsidTr="00565639">
        <w:trPr>
          <w:trHeight w:val="536"/>
        </w:trPr>
        <w:tc>
          <w:tcPr>
            <w:tcW w:w="4397" w:type="dxa"/>
            <w:vAlign w:val="center"/>
          </w:tcPr>
          <w:p w:rsidR="00A8021C" w:rsidRPr="005F04DF" w:rsidRDefault="00A8021C" w:rsidP="00565639">
            <w:pPr>
              <w:jc w:val="center"/>
              <w:rPr>
                <w:rFonts w:ascii="Cambria" w:hAnsi="Cambria"/>
                <w:b/>
                <w:bCs/>
              </w:rPr>
            </w:pPr>
            <w:r>
              <w:rPr>
                <w:rFonts w:ascii="Cambria" w:hAnsi="Cambria"/>
                <w:b/>
                <w:bCs/>
              </w:rPr>
              <w:t xml:space="preserve">DEĞERLENDİRME </w:t>
            </w:r>
            <w:r w:rsidRPr="005F04DF">
              <w:rPr>
                <w:rFonts w:ascii="Cambria" w:hAnsi="Cambria"/>
                <w:b/>
                <w:bCs/>
              </w:rPr>
              <w:t>ÖLÇÜTLERİ</w:t>
            </w:r>
          </w:p>
        </w:tc>
        <w:tc>
          <w:tcPr>
            <w:tcW w:w="2935" w:type="dxa"/>
            <w:vAlign w:val="center"/>
          </w:tcPr>
          <w:p w:rsidR="00A8021C" w:rsidRPr="00E85FEA" w:rsidRDefault="00A8021C" w:rsidP="00565639">
            <w:pPr>
              <w:jc w:val="center"/>
              <w:rPr>
                <w:rFonts w:ascii="Cambria" w:hAnsi="Cambria"/>
                <w:b/>
                <w:bCs/>
              </w:rPr>
            </w:pPr>
            <w:r>
              <w:rPr>
                <w:rFonts w:ascii="Cambria" w:hAnsi="Cambria"/>
                <w:b/>
                <w:bCs/>
              </w:rPr>
              <w:t>PUAN</w:t>
            </w:r>
          </w:p>
        </w:tc>
        <w:tc>
          <w:tcPr>
            <w:tcW w:w="2938" w:type="dxa"/>
            <w:vAlign w:val="center"/>
          </w:tcPr>
          <w:p w:rsidR="00A8021C" w:rsidRPr="00E85FEA" w:rsidRDefault="00A8021C" w:rsidP="00565639">
            <w:pPr>
              <w:jc w:val="center"/>
              <w:rPr>
                <w:rFonts w:ascii="Cambria" w:hAnsi="Cambria"/>
                <w:b/>
                <w:bCs/>
              </w:rPr>
            </w:pPr>
            <w:r>
              <w:rPr>
                <w:rFonts w:ascii="Cambria" w:hAnsi="Cambria"/>
                <w:b/>
                <w:bCs/>
              </w:rPr>
              <w:t>ÖĞRENCİYE VERİLEN PUAN</w:t>
            </w:r>
          </w:p>
        </w:tc>
      </w:tr>
      <w:tr w:rsidR="00A8021C" w:rsidRPr="0077296C" w:rsidTr="00565639">
        <w:trPr>
          <w:trHeight w:val="439"/>
        </w:trPr>
        <w:tc>
          <w:tcPr>
            <w:tcW w:w="4397" w:type="dxa"/>
            <w:vAlign w:val="center"/>
          </w:tcPr>
          <w:p w:rsidR="00A8021C" w:rsidRPr="0077296C" w:rsidRDefault="00A8021C" w:rsidP="00565639">
            <w:pPr>
              <w:rPr>
                <w:rFonts w:ascii="Cambria" w:hAnsi="Cambria"/>
                <w:noProof/>
              </w:rPr>
            </w:pPr>
            <w:r>
              <w:rPr>
                <w:rFonts w:ascii="Cambria" w:hAnsi="Cambria"/>
                <w:noProof/>
              </w:rPr>
              <w:t>Çeşitli kaynaklardan bilgi toplama</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vAlign w:val="center"/>
          </w:tcPr>
          <w:p w:rsidR="00A8021C" w:rsidRPr="0077296C" w:rsidRDefault="00A8021C" w:rsidP="00565639">
            <w:pPr>
              <w:rPr>
                <w:rFonts w:ascii="Cambria" w:hAnsi="Cambria"/>
                <w:noProof/>
              </w:rPr>
            </w:pPr>
            <w:r>
              <w:rPr>
                <w:rFonts w:ascii="Cambria" w:hAnsi="Cambria"/>
                <w:bCs/>
                <w:noProof/>
              </w:rPr>
              <w:t>Modeli özenle  tasarlama (temiz ve düzenli).</w:t>
            </w:r>
          </w:p>
        </w:tc>
        <w:tc>
          <w:tcPr>
            <w:tcW w:w="2935" w:type="dxa"/>
            <w:vAlign w:val="center"/>
          </w:tcPr>
          <w:p w:rsidR="00A8021C" w:rsidRPr="0077296C" w:rsidRDefault="00A8021C" w:rsidP="00565639">
            <w:pPr>
              <w:jc w:val="center"/>
              <w:rPr>
                <w:rFonts w:ascii="Cambria" w:hAnsi="Cambria"/>
              </w:rPr>
            </w:pPr>
            <w:r>
              <w:rPr>
                <w:rFonts w:ascii="Cambria" w:hAnsi="Cambria"/>
              </w:rPr>
              <w:t>25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 xml:space="preserve"> Modeli tasarlamada kullanılan malzemelerin seçimi (yaratıcılık).</w:t>
            </w:r>
          </w:p>
        </w:tc>
        <w:tc>
          <w:tcPr>
            <w:tcW w:w="2935" w:type="dxa"/>
            <w:vAlign w:val="center"/>
          </w:tcPr>
          <w:p w:rsidR="00A8021C" w:rsidRPr="0077296C" w:rsidRDefault="00A8021C" w:rsidP="00565639">
            <w:pPr>
              <w:jc w:val="center"/>
              <w:rPr>
                <w:rFonts w:ascii="Cambria" w:hAnsi="Cambria"/>
              </w:rPr>
            </w:pPr>
            <w:r>
              <w:rPr>
                <w:rFonts w:ascii="Cambria" w:hAnsi="Cambria"/>
              </w:rPr>
              <w:t>15</w:t>
            </w:r>
          </w:p>
        </w:tc>
        <w:tc>
          <w:tcPr>
            <w:tcW w:w="2938" w:type="dxa"/>
          </w:tcPr>
          <w:p w:rsidR="00A8021C" w:rsidRPr="0077296C" w:rsidRDefault="00A8021C" w:rsidP="00565639">
            <w:pPr>
              <w:rPr>
                <w:rFonts w:ascii="Cambria" w:hAnsi="Cambria"/>
              </w:rPr>
            </w:pPr>
          </w:p>
        </w:tc>
      </w:tr>
      <w:tr w:rsidR="00A8021C" w:rsidRPr="0077296C" w:rsidTr="00565639">
        <w:trPr>
          <w:trHeight w:val="427"/>
        </w:trPr>
        <w:tc>
          <w:tcPr>
            <w:tcW w:w="4397" w:type="dxa"/>
          </w:tcPr>
          <w:p w:rsidR="00A8021C" w:rsidRPr="0077296C" w:rsidRDefault="00A8021C" w:rsidP="00565639">
            <w:pPr>
              <w:rPr>
                <w:rFonts w:ascii="Cambria" w:hAnsi="Cambria"/>
                <w:noProof/>
              </w:rPr>
            </w:pPr>
            <w:r>
              <w:rPr>
                <w:rFonts w:ascii="Cambria" w:hAnsi="Cambria"/>
                <w:noProof/>
              </w:rPr>
              <w:t>Tasarlanan modelle ilgili araştırma yapılması.</w:t>
            </w:r>
          </w:p>
        </w:tc>
        <w:tc>
          <w:tcPr>
            <w:tcW w:w="2935" w:type="dxa"/>
            <w:vAlign w:val="center"/>
          </w:tcPr>
          <w:p w:rsidR="00A8021C" w:rsidRDefault="00A8021C" w:rsidP="00565639">
            <w:pPr>
              <w:jc w:val="center"/>
              <w:rPr>
                <w:rFonts w:ascii="Cambria" w:hAnsi="Cambria"/>
              </w:rPr>
            </w:pPr>
            <w:r>
              <w:rPr>
                <w:rFonts w:ascii="Cambria" w:hAnsi="Cambria"/>
              </w:rPr>
              <w:t>15</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Pr>
                <w:rFonts w:ascii="Cambria" w:hAnsi="Cambria"/>
                <w:noProof/>
              </w:rPr>
              <w:t>Grup çalışmasının uyumlu şekilde yürütülmesi.</w:t>
            </w:r>
          </w:p>
        </w:tc>
        <w:tc>
          <w:tcPr>
            <w:tcW w:w="2935" w:type="dxa"/>
            <w:vAlign w:val="center"/>
          </w:tcPr>
          <w:p w:rsidR="00A8021C" w:rsidRDefault="00A8021C" w:rsidP="00565639">
            <w:pPr>
              <w:jc w:val="center"/>
              <w:rPr>
                <w:rFonts w:ascii="Cambria" w:hAnsi="Cambria"/>
              </w:rPr>
            </w:pPr>
            <w:r>
              <w:rPr>
                <w:rFonts w:ascii="Cambria" w:hAnsi="Cambria"/>
              </w:rPr>
              <w:t>10</w:t>
            </w:r>
          </w:p>
        </w:tc>
        <w:tc>
          <w:tcPr>
            <w:tcW w:w="2938" w:type="dxa"/>
          </w:tcPr>
          <w:p w:rsidR="00A8021C" w:rsidRDefault="00A8021C" w:rsidP="00565639">
            <w:pPr>
              <w:rPr>
                <w:rFonts w:ascii="Cambria" w:hAnsi="Cambria"/>
              </w:rPr>
            </w:pPr>
          </w:p>
        </w:tc>
      </w:tr>
      <w:tr w:rsidR="00A8021C" w:rsidRPr="0077296C" w:rsidTr="00565639">
        <w:trPr>
          <w:trHeight w:val="439"/>
        </w:trPr>
        <w:tc>
          <w:tcPr>
            <w:tcW w:w="4397" w:type="dxa"/>
            <w:vAlign w:val="center"/>
          </w:tcPr>
          <w:p w:rsidR="00A8021C" w:rsidRDefault="00A8021C" w:rsidP="00565639">
            <w:pPr>
              <w:rPr>
                <w:rFonts w:ascii="Cambria" w:hAnsi="Cambria"/>
                <w:noProof/>
              </w:rPr>
            </w:pPr>
            <w:r w:rsidRPr="0077296C">
              <w:rPr>
                <w:rFonts w:ascii="Cambria" w:hAnsi="Cambria"/>
                <w:noProof/>
              </w:rPr>
              <w:t>Çalışmayı zamanı</w:t>
            </w:r>
            <w:r>
              <w:rPr>
                <w:rFonts w:ascii="Cambria" w:hAnsi="Cambria"/>
                <w:noProof/>
              </w:rPr>
              <w:t>nda teslim etme</w:t>
            </w:r>
          </w:p>
        </w:tc>
        <w:tc>
          <w:tcPr>
            <w:tcW w:w="2935" w:type="dxa"/>
            <w:vAlign w:val="center"/>
          </w:tcPr>
          <w:p w:rsidR="00A8021C" w:rsidRDefault="00A8021C" w:rsidP="00565639">
            <w:pPr>
              <w:jc w:val="center"/>
              <w:rPr>
                <w:rFonts w:ascii="Cambria" w:hAnsi="Cambria"/>
              </w:rPr>
            </w:pPr>
            <w:r>
              <w:rPr>
                <w:rFonts w:ascii="Cambria" w:hAnsi="Cambria"/>
              </w:rPr>
              <w:t>20</w:t>
            </w:r>
          </w:p>
        </w:tc>
        <w:tc>
          <w:tcPr>
            <w:tcW w:w="2938" w:type="dxa"/>
          </w:tcPr>
          <w:p w:rsidR="00A8021C" w:rsidRDefault="00A8021C" w:rsidP="00565639">
            <w:pPr>
              <w:rPr>
                <w:rFonts w:ascii="Cambria" w:hAnsi="Cambria"/>
              </w:rPr>
            </w:pPr>
          </w:p>
        </w:tc>
      </w:tr>
      <w:tr w:rsidR="00A8021C" w:rsidRPr="0077296C" w:rsidTr="00565639">
        <w:trPr>
          <w:trHeight w:val="440"/>
        </w:trPr>
        <w:tc>
          <w:tcPr>
            <w:tcW w:w="10270" w:type="dxa"/>
            <w:gridSpan w:val="3"/>
          </w:tcPr>
          <w:p w:rsidR="00A8021C" w:rsidRDefault="00A8021C" w:rsidP="00565639">
            <w:pPr>
              <w:tabs>
                <w:tab w:val="left" w:pos="495"/>
              </w:tabs>
              <w:jc w:val="right"/>
              <w:rPr>
                <w:rFonts w:ascii="Cambria" w:hAnsi="Cambria"/>
              </w:rPr>
            </w:pPr>
            <w:r w:rsidRPr="0077296C">
              <w:rPr>
                <w:rFonts w:ascii="Cambria" w:hAnsi="Cambria"/>
              </w:rPr>
              <w:tab/>
            </w:r>
          </w:p>
          <w:p w:rsidR="00A8021C" w:rsidRPr="0077296C" w:rsidRDefault="00A8021C" w:rsidP="00565639">
            <w:pPr>
              <w:tabs>
                <w:tab w:val="left" w:pos="495"/>
              </w:tabs>
              <w:jc w:val="right"/>
              <w:rPr>
                <w:rFonts w:ascii="Cambria" w:hAnsi="Cambria"/>
              </w:rPr>
            </w:pPr>
            <w:r w:rsidRPr="0077296C">
              <w:rPr>
                <w:rFonts w:ascii="Cambria" w:hAnsi="Cambria"/>
                <w:b/>
                <w:bCs/>
              </w:rPr>
              <w:t xml:space="preserve">TOPLAM </w:t>
            </w:r>
            <w:proofErr w:type="gramStart"/>
            <w:r w:rsidRPr="0077296C">
              <w:rPr>
                <w:rFonts w:ascii="Cambria" w:hAnsi="Cambria"/>
                <w:b/>
                <w:bCs/>
              </w:rPr>
              <w:t>:……………</w:t>
            </w:r>
            <w:proofErr w:type="gramEnd"/>
          </w:p>
        </w:tc>
      </w:tr>
    </w:tbl>
    <w:p w:rsidR="00A8021C" w:rsidRDefault="00A8021C" w:rsidP="00A8021C">
      <w:pPr>
        <w:framePr w:hSpace="141" w:wrap="around" w:vAnchor="text" w:hAnchor="margin" w:y="170"/>
        <w:suppressOverlap/>
      </w:pPr>
    </w:p>
    <w:p w:rsidR="00A8021C" w:rsidRDefault="00A8021C" w:rsidP="00A8021C">
      <w:pPr>
        <w:rPr>
          <w:rFonts w:ascii="Cambria" w:hAnsi="Cambria"/>
          <w:bCs/>
          <w:sz w:val="20"/>
          <w:szCs w:val="20"/>
        </w:rPr>
      </w:pPr>
    </w:p>
    <w:p w:rsidR="00E25E8D" w:rsidRDefault="004E2236"/>
    <w:sectPr w:rsidR="00E25E8D" w:rsidSect="00775C2A">
      <w:pgSz w:w="11906" w:h="16838"/>
      <w:pgMar w:top="851" w:right="849" w:bottom="851" w:left="1134" w:header="426"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242"/>
    <w:multiLevelType w:val="hybridMultilevel"/>
    <w:tmpl w:val="BEAC55F0"/>
    <w:lvl w:ilvl="0" w:tplc="041F000F">
      <w:start w:val="1"/>
      <w:numFmt w:val="decimal"/>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
    <w:nsid w:val="09757D5F"/>
    <w:multiLevelType w:val="hybridMultilevel"/>
    <w:tmpl w:val="27E25B96"/>
    <w:lvl w:ilvl="0" w:tplc="DD58208C">
      <w:start w:val="1"/>
      <w:numFmt w:val="decimal"/>
      <w:lvlText w:val="%1."/>
      <w:lvlJc w:val="left"/>
      <w:pPr>
        <w:tabs>
          <w:tab w:val="num" w:pos="480"/>
        </w:tabs>
        <w:ind w:left="480" w:hanging="360"/>
      </w:pPr>
      <w:rPr>
        <w:rFonts w:ascii="Arial" w:eastAsia="Times New Roman" w:hAnsi="Arial" w:cs="Arial"/>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2">
    <w:nsid w:val="17FB2F99"/>
    <w:multiLevelType w:val="hybridMultilevel"/>
    <w:tmpl w:val="7004E9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942360E"/>
    <w:multiLevelType w:val="hybridMultilevel"/>
    <w:tmpl w:val="CB9CB26C"/>
    <w:lvl w:ilvl="0" w:tplc="041F000F">
      <w:start w:val="1"/>
      <w:numFmt w:val="decimal"/>
      <w:lvlText w:val="%1."/>
      <w:lvlJc w:val="left"/>
      <w:pPr>
        <w:ind w:left="461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EED15F2"/>
    <w:multiLevelType w:val="hybridMultilevel"/>
    <w:tmpl w:val="165C50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0C307B2"/>
    <w:multiLevelType w:val="hybridMultilevel"/>
    <w:tmpl w:val="B47CA08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2140E6D"/>
    <w:multiLevelType w:val="hybridMultilevel"/>
    <w:tmpl w:val="4FBE83E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3533764"/>
    <w:multiLevelType w:val="hybridMultilevel"/>
    <w:tmpl w:val="74CE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110706"/>
    <w:multiLevelType w:val="hybridMultilevel"/>
    <w:tmpl w:val="4DF63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DA1AE4"/>
    <w:multiLevelType w:val="hybridMultilevel"/>
    <w:tmpl w:val="CA42FC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DE957DF"/>
    <w:multiLevelType w:val="hybridMultilevel"/>
    <w:tmpl w:val="8BACBEE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53A53269"/>
    <w:multiLevelType w:val="hybridMultilevel"/>
    <w:tmpl w:val="93301D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7C7489"/>
    <w:multiLevelType w:val="hybridMultilevel"/>
    <w:tmpl w:val="E0EAF5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8"/>
  </w:num>
  <w:num w:numId="2">
    <w:abstractNumId w:val="4"/>
  </w:num>
  <w:num w:numId="3">
    <w:abstractNumId w:val="5"/>
  </w:num>
  <w:num w:numId="4">
    <w:abstractNumId w:val="1"/>
  </w:num>
  <w:num w:numId="5">
    <w:abstractNumId w:val="7"/>
  </w:num>
  <w:num w:numId="6">
    <w:abstractNumId w:val="0"/>
  </w:num>
  <w:num w:numId="7">
    <w:abstractNumId w:val="10"/>
  </w:num>
  <w:num w:numId="8">
    <w:abstractNumId w:val="11"/>
  </w:num>
  <w:num w:numId="9">
    <w:abstractNumId w:val="12"/>
  </w:num>
  <w:num w:numId="10">
    <w:abstractNumId w:val="9"/>
  </w:num>
  <w:num w:numId="11">
    <w:abstractNumId w:val="2"/>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021C"/>
    <w:rsid w:val="002855AC"/>
    <w:rsid w:val="00511DC9"/>
    <w:rsid w:val="00836E38"/>
    <w:rsid w:val="008F1725"/>
    <w:rsid w:val="00A8021C"/>
    <w:rsid w:val="00C42D4F"/>
    <w:rsid w:val="00FB4DAA"/>
    <w:rsid w:val="00FD3A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A8021C"/>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10278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dc:creator>
  <cp:lastModifiedBy>plus</cp:lastModifiedBy>
  <cp:revision>2</cp:revision>
  <dcterms:created xsi:type="dcterms:W3CDTF">2013-11-17T13:21:00Z</dcterms:created>
  <dcterms:modified xsi:type="dcterms:W3CDTF">2013-11-17T13:21:00Z</dcterms:modified>
</cp:coreProperties>
</file>